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376" w:rsidRDefault="00502BB3">
      <w:pPr>
        <w:rPr>
          <w:rFonts w:eastAsia="Times New Roman"/>
        </w:rPr>
      </w:pPr>
      <w:r>
        <w:rPr>
          <w:rFonts w:eastAsia="Times New Roman"/>
        </w:rPr>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E0376" w:rsidRDefault="00502BB3">
            <w:pPr>
              <w:pStyle w:val="NormalWeb"/>
              <w:jc w:val="center"/>
              <w:rPr>
                <w:rFonts w:ascii="Arial" w:hAnsi="Arial" w:cs="Arial"/>
                <w:b/>
                <w:bCs/>
                <w:color w:val="000000"/>
                <w:sz w:val="28"/>
                <w:szCs w:val="28"/>
              </w:rPr>
            </w:pPr>
            <w:r>
              <w:rPr>
                <w:rFonts w:ascii="Arial" w:hAnsi="Arial" w:cs="Arial"/>
                <w:b/>
                <w:bCs/>
                <w:color w:val="000000"/>
                <w:sz w:val="28"/>
                <w:szCs w:val="28"/>
              </w:rPr>
              <w:t>1. Identification of the substance/mixture and of the company/undertaking</w:t>
            </w:r>
          </w:p>
        </w:tc>
      </w:tr>
    </w:tbl>
    <w:p w:rsidR="00CE0376" w:rsidRDefault="00502B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vAlign w:val="center"/>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CE0376">
        <w:trPr>
          <w:tblCellSpacing w:w="15" w:type="dxa"/>
        </w:trPr>
        <w:tc>
          <w:tcPr>
            <w:tcW w:w="2450" w:type="pct"/>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xml:space="preserve">Phoenix </w:t>
            </w:r>
            <w:proofErr w:type="spellStart"/>
            <w:r>
              <w:rPr>
                <w:rFonts w:ascii="Arial" w:eastAsia="Times New Roman" w:hAnsi="Arial" w:cs="Arial"/>
                <w:color w:val="000000"/>
                <w:sz w:val="20"/>
                <w:szCs w:val="20"/>
              </w:rPr>
              <w:t>Winterinse</w:t>
            </w:r>
            <w:proofErr w:type="spellEnd"/>
          </w:p>
        </w:tc>
        <w:tc>
          <w:tcPr>
            <w:tcW w:w="150" w:type="pct"/>
            <w:hideMark/>
          </w:tcPr>
          <w:p w:rsidR="00CE0376" w:rsidRDefault="00502BB3">
            <w:pPr>
              <w:rPr>
                <w:rFonts w:eastAsia="Times New Roman"/>
              </w:rPr>
            </w:pPr>
            <w:r>
              <w:rPr>
                <w:rFonts w:eastAsia="Times New Roman"/>
              </w:rPr>
              <w:t> </w:t>
            </w:r>
          </w:p>
        </w:tc>
      </w:tr>
      <w:tr w:rsidR="00CE0376">
        <w:trPr>
          <w:tblCellSpacing w:w="15" w:type="dxa"/>
        </w:trPr>
        <w:tc>
          <w:tcPr>
            <w:tcW w:w="2450" w:type="pct"/>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xml:space="preserve">Ice Melt </w:t>
            </w:r>
            <w:r w:rsidR="00A268A1">
              <w:rPr>
                <w:rFonts w:ascii="Arial" w:eastAsia="Times New Roman" w:hAnsi="Arial" w:cs="Arial"/>
                <w:color w:val="000000"/>
                <w:sz w:val="20"/>
                <w:szCs w:val="20"/>
              </w:rPr>
              <w:t>Rinse</w:t>
            </w:r>
            <w:r>
              <w:rPr>
                <w:rFonts w:ascii="Arial" w:eastAsia="Times New Roman" w:hAnsi="Arial" w:cs="Arial"/>
                <w:color w:val="000000"/>
                <w:sz w:val="20"/>
                <w:szCs w:val="20"/>
              </w:rPr>
              <w:t xml:space="preserve"> Aid, Phoenix </w:t>
            </w:r>
            <w:proofErr w:type="spellStart"/>
            <w:r>
              <w:rPr>
                <w:rFonts w:ascii="Arial" w:eastAsia="Times New Roman" w:hAnsi="Arial" w:cs="Arial"/>
                <w:color w:val="000000"/>
                <w:sz w:val="20"/>
                <w:szCs w:val="20"/>
              </w:rPr>
              <w:t>Winterinse</w:t>
            </w:r>
            <w:proofErr w:type="spellEnd"/>
          </w:p>
        </w:tc>
        <w:tc>
          <w:tcPr>
            <w:tcW w:w="150" w:type="pct"/>
            <w:hideMark/>
          </w:tcPr>
          <w:p w:rsidR="00CE0376" w:rsidRDefault="00502BB3">
            <w:pPr>
              <w:rPr>
                <w:rFonts w:eastAsia="Times New Roman"/>
              </w:rPr>
            </w:pPr>
            <w:r>
              <w:rPr>
                <w:rFonts w:eastAsia="Times New Roman"/>
              </w:rPr>
              <w:t> </w:t>
            </w: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vAlign w:val="center"/>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CE0376">
        <w:trPr>
          <w:tblCellSpacing w:w="15" w:type="dxa"/>
        </w:trPr>
        <w:tc>
          <w:tcPr>
            <w:tcW w:w="2450" w:type="pct"/>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CE0376" w:rsidRDefault="00A268A1">
            <w:pPr>
              <w:rPr>
                <w:rFonts w:ascii="Arial" w:eastAsia="Times New Roman" w:hAnsi="Arial" w:cs="Arial"/>
                <w:color w:val="000000"/>
                <w:sz w:val="20"/>
                <w:szCs w:val="20"/>
              </w:rPr>
            </w:pPr>
            <w:r>
              <w:rPr>
                <w:rFonts w:ascii="Arial" w:eastAsia="Times New Roman" w:hAnsi="Arial" w:cs="Arial"/>
                <w:color w:val="000000"/>
                <w:sz w:val="20"/>
                <w:szCs w:val="20"/>
              </w:rPr>
              <w:t>Ice Melt Rinse Aid</w:t>
            </w:r>
            <w:bookmarkStart w:id="0" w:name="_GoBack"/>
            <w:bookmarkEnd w:id="0"/>
          </w:p>
        </w:tc>
        <w:tc>
          <w:tcPr>
            <w:tcW w:w="150" w:type="pct"/>
            <w:hideMark/>
          </w:tcPr>
          <w:p w:rsidR="00CE0376" w:rsidRDefault="00502BB3">
            <w:pPr>
              <w:rPr>
                <w:rFonts w:eastAsia="Times New Roman"/>
              </w:rPr>
            </w:pPr>
            <w:r>
              <w:rPr>
                <w:rFonts w:eastAsia="Times New Roman"/>
              </w:rPr>
              <w:t> </w:t>
            </w:r>
          </w:p>
        </w:tc>
      </w:tr>
      <w:tr w:rsidR="00CE0376">
        <w:trPr>
          <w:tblCellSpacing w:w="15" w:type="dxa"/>
        </w:trPr>
        <w:tc>
          <w:tcPr>
            <w:tcW w:w="2450" w:type="pct"/>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CE0376" w:rsidRDefault="00502BB3">
            <w:pPr>
              <w:rPr>
                <w:rFonts w:eastAsia="Times New Roman"/>
              </w:rPr>
            </w:pPr>
            <w:r>
              <w:rPr>
                <w:rFonts w:eastAsia="Times New Roman"/>
              </w:rPr>
              <w:t> </w:t>
            </w: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vAlign w:val="center"/>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CE0376">
        <w:trPr>
          <w:tblCellSpacing w:w="15" w:type="dxa"/>
        </w:trPr>
        <w:tc>
          <w:tcPr>
            <w:tcW w:w="2450" w:type="pct"/>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00" w:type="pct"/>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Phoenix Floor Care</w:t>
            </w:r>
          </w:p>
        </w:tc>
      </w:tr>
      <w:tr w:rsidR="00CE0376">
        <w:trPr>
          <w:tblCellSpacing w:w="15" w:type="dxa"/>
        </w:trPr>
        <w:tc>
          <w:tcPr>
            <w:tcW w:w="2450" w:type="pct"/>
            <w:hideMark/>
          </w:tcPr>
          <w:p w:rsidR="00CE0376" w:rsidRDefault="00502BB3">
            <w:pPr>
              <w:rPr>
                <w:rFonts w:eastAsia="Times New Roman"/>
              </w:rPr>
            </w:pPr>
            <w:r>
              <w:rPr>
                <w:rFonts w:eastAsia="Times New Roman"/>
              </w:rPr>
              <w:t> </w:t>
            </w:r>
          </w:p>
        </w:tc>
        <w:tc>
          <w:tcPr>
            <w:tcW w:w="2400" w:type="pct"/>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850 Boston Street SE</w:t>
            </w:r>
          </w:p>
        </w:tc>
      </w:tr>
      <w:tr w:rsidR="00CE0376">
        <w:trPr>
          <w:tblCellSpacing w:w="15" w:type="dxa"/>
        </w:trPr>
        <w:tc>
          <w:tcPr>
            <w:tcW w:w="2450" w:type="pct"/>
            <w:hideMark/>
          </w:tcPr>
          <w:p w:rsidR="00CE0376" w:rsidRDefault="00502BB3">
            <w:pPr>
              <w:rPr>
                <w:rFonts w:eastAsia="Times New Roman"/>
              </w:rPr>
            </w:pPr>
            <w:r>
              <w:rPr>
                <w:rFonts w:eastAsia="Times New Roman"/>
              </w:rPr>
              <w:t> </w:t>
            </w:r>
          </w:p>
        </w:tc>
        <w:tc>
          <w:tcPr>
            <w:tcW w:w="2400" w:type="pct"/>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Grand Rapids, MI 49507</w:t>
            </w:r>
          </w:p>
        </w:tc>
      </w:tr>
      <w:tr w:rsidR="00CE0376">
        <w:trPr>
          <w:tblCellSpacing w:w="15" w:type="dxa"/>
        </w:trPr>
        <w:tc>
          <w:tcPr>
            <w:tcW w:w="2450" w:type="pct"/>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00" w:type="pct"/>
            <w:hideMark/>
          </w:tcPr>
          <w:p w:rsidR="00CE0376" w:rsidRDefault="00CE0376">
            <w:pPr>
              <w:rPr>
                <w:rFonts w:ascii="Arial" w:eastAsia="Times New Roman" w:hAnsi="Arial" w:cs="Arial"/>
                <w:color w:val="000000"/>
                <w:sz w:val="20"/>
                <w:szCs w:val="20"/>
              </w:rPr>
            </w:pPr>
          </w:p>
        </w:tc>
      </w:tr>
      <w:tr w:rsidR="00CE0376">
        <w:trPr>
          <w:tblCellSpacing w:w="15" w:type="dxa"/>
        </w:trPr>
        <w:tc>
          <w:tcPr>
            <w:tcW w:w="2450" w:type="pct"/>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CHEMTREC (USA)</w:t>
            </w:r>
          </w:p>
        </w:tc>
        <w:tc>
          <w:tcPr>
            <w:tcW w:w="2400" w:type="pct"/>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(800) 424-9300</w:t>
            </w:r>
          </w:p>
        </w:tc>
      </w:tr>
      <w:tr w:rsidR="00CE0376">
        <w:trPr>
          <w:tblCellSpacing w:w="15" w:type="dxa"/>
        </w:trPr>
        <w:tc>
          <w:tcPr>
            <w:tcW w:w="2450" w:type="pct"/>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Phoenix Floor Care</w:t>
            </w:r>
          </w:p>
        </w:tc>
        <w:tc>
          <w:tcPr>
            <w:tcW w:w="2400" w:type="pct"/>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616-698-9240 (Phone)</w:t>
            </w:r>
            <w:r>
              <w:rPr>
                <w:rFonts w:ascii="Arial" w:eastAsia="Times New Roman" w:hAnsi="Arial" w:cs="Arial"/>
                <w:color w:val="000000"/>
                <w:sz w:val="20"/>
                <w:szCs w:val="20"/>
              </w:rPr>
              <w:br/>
              <w:t>616-698-9243 (Fax)</w:t>
            </w:r>
          </w:p>
        </w:tc>
      </w:tr>
    </w:tbl>
    <w:p w:rsidR="00CE0376" w:rsidRDefault="00CE0376">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E0376" w:rsidRDefault="00502BB3">
            <w:pPr>
              <w:pStyle w:val="NormalWeb"/>
              <w:jc w:val="center"/>
              <w:rPr>
                <w:rFonts w:ascii="Arial" w:hAnsi="Arial" w:cs="Arial"/>
                <w:b/>
                <w:bCs/>
                <w:color w:val="000000"/>
                <w:sz w:val="28"/>
                <w:szCs w:val="28"/>
              </w:rPr>
            </w:pPr>
            <w:r>
              <w:rPr>
                <w:rFonts w:ascii="Arial" w:hAnsi="Arial" w:cs="Arial"/>
                <w:b/>
                <w:bCs/>
                <w:color w:val="000000"/>
                <w:sz w:val="28"/>
                <w:szCs w:val="28"/>
              </w:rPr>
              <w:t>2. Hazard identification of the product</w:t>
            </w:r>
          </w:p>
        </w:tc>
      </w:tr>
    </w:tbl>
    <w:p w:rsidR="00CE0376" w:rsidRDefault="00502B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4950" w:type="pct"/>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CE0376">
        <w:trPr>
          <w:tblCellSpacing w:w="15" w:type="dxa"/>
        </w:trPr>
        <w:tc>
          <w:tcPr>
            <w:tcW w:w="1250" w:type="pct"/>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Eye Dam. 1;H318</w:t>
            </w:r>
          </w:p>
        </w:tc>
        <w:tc>
          <w:tcPr>
            <w:tcW w:w="3750" w:type="pct"/>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Causes serious eye damage.</w:t>
            </w:r>
          </w:p>
        </w:tc>
      </w:tr>
      <w:tr w:rsidR="00CE0376">
        <w:trPr>
          <w:tblCellSpacing w:w="15" w:type="dxa"/>
        </w:trPr>
        <w:tc>
          <w:tcPr>
            <w:tcW w:w="1250" w:type="pct"/>
            <w:vAlign w:val="center"/>
            <w:hideMark/>
          </w:tcPr>
          <w:p w:rsidR="00CE0376" w:rsidRDefault="00CE0376">
            <w:pPr>
              <w:rPr>
                <w:rFonts w:ascii="Arial" w:eastAsia="Times New Roman" w:hAnsi="Arial" w:cs="Arial"/>
                <w:color w:val="000000"/>
                <w:sz w:val="20"/>
                <w:szCs w:val="20"/>
              </w:rPr>
            </w:pPr>
          </w:p>
        </w:tc>
        <w:tc>
          <w:tcPr>
            <w:tcW w:w="3750" w:type="pct"/>
            <w:vAlign w:val="center"/>
            <w:hideMark/>
          </w:tcPr>
          <w:p w:rsidR="00CE0376" w:rsidRDefault="00CE0376">
            <w:pPr>
              <w:rPr>
                <w:rFonts w:ascii="Arial" w:eastAsia="Times New Roman" w:hAnsi="Arial" w:cs="Arial"/>
                <w:color w:val="000000"/>
                <w:sz w:val="20"/>
                <w:szCs w:val="20"/>
              </w:rPr>
            </w:pP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hideMark/>
          </w:tcPr>
          <w:p w:rsidR="00CE0376" w:rsidRDefault="00CE0376">
            <w:pPr>
              <w:rPr>
                <w:rFonts w:ascii="Arial" w:eastAsia="Times New Roman" w:hAnsi="Arial" w:cs="Arial"/>
                <w:color w:val="000000"/>
                <w:sz w:val="20"/>
                <w:szCs w:val="20"/>
              </w:rPr>
            </w:pPr>
          </w:p>
        </w:tc>
      </w:tr>
    </w:tbl>
    <w:p w:rsidR="00CE0376" w:rsidRDefault="00CE0376">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4950" w:type="pct"/>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CE0376">
        <w:trPr>
          <w:tblCellSpacing w:w="15" w:type="dxa"/>
        </w:trPr>
        <w:tc>
          <w:tcPr>
            <w:tcW w:w="4950" w:type="pct"/>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r w:rsidR="00CE0376">
        <w:trPr>
          <w:tblCellSpacing w:w="15" w:type="dxa"/>
        </w:trPr>
        <w:tc>
          <w:tcPr>
            <w:tcW w:w="4950" w:type="pct"/>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90"/>
            </w:tblGrid>
            <w:tr w:rsidR="00CE0376">
              <w:trPr>
                <w:tblCellSpacing w:w="15" w:type="dxa"/>
                <w:jc w:val="center"/>
              </w:trPr>
              <w:tc>
                <w:tcPr>
                  <w:tcW w:w="0" w:type="auto"/>
                  <w:vAlign w:val="center"/>
                  <w:hideMark/>
                </w:tcPr>
                <w:p w:rsidR="00CE0376" w:rsidRDefault="00502BB3">
                  <w:pP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733425" cy="733425"/>
                        <wp:effectExtent l="19050" t="0" r="9525" b="0"/>
                        <wp:docPr id="2" name="Picture 2"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5"/>
                                <pic:cNvPicPr>
                                  <a:picLocks noChangeAspect="1" noChangeArrowheads="1"/>
                                </pic:cNvPicPr>
                              </pic:nvPicPr>
                              <pic:blipFill>
                                <a:blip r:embed="rId6" cstate="print"/>
                                <a:stretch>
                                  <a:fillRect/>
                                </a:stretch>
                              </pic:blipFill>
                              <pic:spPr bwMode="auto">
                                <a:xfrm>
                                  <a:off x="0" y="0"/>
                                  <a:ext cx="733425" cy="733425"/>
                                </a:xfrm>
                                <a:prstGeom prst="rect">
                                  <a:avLst/>
                                </a:prstGeom>
                                <a:noFill/>
                                <a:ln w="9525">
                                  <a:noFill/>
                                  <a:miter lim="800000"/>
                                  <a:headEnd/>
                                  <a:tailEnd/>
                                </a:ln>
                              </pic:spPr>
                            </pic:pic>
                          </a:graphicData>
                        </a:graphic>
                      </wp:inline>
                    </w:drawing>
                  </w:r>
                </w:p>
              </w:tc>
            </w:tr>
          </w:tbl>
          <w:p w:rsidR="00CE0376" w:rsidRDefault="00CE0376">
            <w:pPr>
              <w:jc w:val="center"/>
              <w:rPr>
                <w:rFonts w:eastAsia="Times New Roman"/>
              </w:rPr>
            </w:pP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5000" w:type="pct"/>
            <w:hideMark/>
          </w:tcPr>
          <w:p w:rsidR="00CE0376" w:rsidRDefault="00502BB3">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Danger </w:t>
            </w: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hideMark/>
          </w:tcPr>
          <w:p w:rsidR="00CE0376" w:rsidRDefault="00CE0376">
            <w:pPr>
              <w:rPr>
                <w:rFonts w:ascii="Arial" w:eastAsia="Times New Roman" w:hAnsi="Arial" w:cs="Arial"/>
                <w:color w:val="000000"/>
                <w:sz w:val="20"/>
                <w:szCs w:val="20"/>
              </w:rPr>
            </w:pP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H318 Causes serious eye damage.</w:t>
            </w:r>
          </w:p>
        </w:tc>
      </w:tr>
    </w:tbl>
    <w:p w:rsidR="00CE0376" w:rsidRDefault="00CE0376">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vAlign w:val="center"/>
            <w:hideMark/>
          </w:tcPr>
          <w:p w:rsidR="00CE0376" w:rsidRDefault="00502BB3">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[Prevention]: </w:t>
            </w:r>
          </w:p>
        </w:tc>
      </w:tr>
      <w:tr w:rsidR="00CE0376">
        <w:trPr>
          <w:tblCellSpacing w:w="15" w:type="dxa"/>
        </w:trPr>
        <w:tc>
          <w:tcPr>
            <w:tcW w:w="0" w:type="auto"/>
            <w:vAlign w:val="center"/>
            <w:hideMark/>
          </w:tcPr>
          <w:p w:rsidR="00CE0376" w:rsidRDefault="00CE0376">
            <w:pPr>
              <w:rPr>
                <w:rFonts w:ascii="Arial" w:eastAsia="Times New Roman" w:hAnsi="Arial" w:cs="Arial"/>
                <w:color w:val="000000"/>
                <w:sz w:val="20"/>
                <w:szCs w:val="20"/>
              </w:rPr>
            </w:pPr>
          </w:p>
        </w:tc>
      </w:tr>
      <w:tr w:rsidR="00CE0376">
        <w:trPr>
          <w:tblCellSpacing w:w="15" w:type="dxa"/>
        </w:trPr>
        <w:tc>
          <w:tcPr>
            <w:tcW w:w="0" w:type="auto"/>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P280 Wear protective gloves / eye protection / face protection.</w:t>
            </w:r>
          </w:p>
        </w:tc>
      </w:tr>
      <w:tr w:rsidR="00CE0376">
        <w:trPr>
          <w:tblCellSpacing w:w="15" w:type="dxa"/>
        </w:trPr>
        <w:tc>
          <w:tcPr>
            <w:tcW w:w="0" w:type="auto"/>
            <w:vAlign w:val="center"/>
            <w:hideMark/>
          </w:tcPr>
          <w:p w:rsidR="00CE0376" w:rsidRDefault="00502BB3">
            <w:pPr>
              <w:rPr>
                <w:rFonts w:ascii="Arial" w:eastAsia="Times New Roman" w:hAnsi="Arial" w:cs="Arial"/>
                <w:color w:val="000000"/>
                <w:sz w:val="20"/>
                <w:szCs w:val="20"/>
              </w:rPr>
            </w:pPr>
            <w:r>
              <w:rPr>
                <w:rFonts w:ascii="Arial" w:eastAsia="Times New Roman" w:hAnsi="Arial" w:cs="Arial"/>
                <w:b/>
                <w:bCs/>
                <w:color w:val="000000"/>
                <w:sz w:val="20"/>
                <w:szCs w:val="20"/>
              </w:rPr>
              <w:t xml:space="preserve">[Response]: </w:t>
            </w:r>
          </w:p>
        </w:tc>
      </w:tr>
      <w:tr w:rsidR="00CE0376">
        <w:trPr>
          <w:tblCellSpacing w:w="15" w:type="dxa"/>
        </w:trPr>
        <w:tc>
          <w:tcPr>
            <w:tcW w:w="0" w:type="auto"/>
            <w:vAlign w:val="center"/>
            <w:hideMark/>
          </w:tcPr>
          <w:p w:rsidR="00CE0376" w:rsidRDefault="00CE0376">
            <w:pPr>
              <w:rPr>
                <w:rFonts w:ascii="Arial" w:eastAsia="Times New Roman" w:hAnsi="Arial" w:cs="Arial"/>
                <w:color w:val="000000"/>
                <w:sz w:val="20"/>
                <w:szCs w:val="20"/>
              </w:rPr>
            </w:pPr>
          </w:p>
        </w:tc>
      </w:tr>
      <w:tr w:rsidR="00CE0376">
        <w:trPr>
          <w:tblCellSpacing w:w="15" w:type="dxa"/>
        </w:trPr>
        <w:tc>
          <w:tcPr>
            <w:tcW w:w="0" w:type="auto"/>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P305+351+338 IF IN EYES: Rinse continuously with water for several minutes. Remove contact lenses if present and easy to do - continue rinsing.</w:t>
            </w:r>
          </w:p>
        </w:tc>
      </w:tr>
      <w:tr w:rsidR="00CE0376">
        <w:trPr>
          <w:tblCellSpacing w:w="15" w:type="dxa"/>
        </w:trPr>
        <w:tc>
          <w:tcPr>
            <w:tcW w:w="0" w:type="auto"/>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P310 Immediately call a POISON CENTER or doctor / physician.</w:t>
            </w:r>
          </w:p>
        </w:tc>
      </w:tr>
      <w:tr w:rsidR="00CE0376">
        <w:trPr>
          <w:tblCellSpacing w:w="15" w:type="dxa"/>
        </w:trPr>
        <w:tc>
          <w:tcPr>
            <w:tcW w:w="0" w:type="auto"/>
            <w:vAlign w:val="center"/>
            <w:hideMark/>
          </w:tcPr>
          <w:p w:rsidR="00CE0376" w:rsidRDefault="00502BB3">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CE0376">
        <w:trPr>
          <w:tblCellSpacing w:w="15" w:type="dxa"/>
        </w:trPr>
        <w:tc>
          <w:tcPr>
            <w:tcW w:w="0" w:type="auto"/>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CE0376">
        <w:trPr>
          <w:tblCellSpacing w:w="15" w:type="dxa"/>
        </w:trPr>
        <w:tc>
          <w:tcPr>
            <w:tcW w:w="0" w:type="auto"/>
            <w:vAlign w:val="center"/>
            <w:hideMark/>
          </w:tcPr>
          <w:p w:rsidR="00CE0376" w:rsidRDefault="00502BB3">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CE0376">
        <w:trPr>
          <w:tblCellSpacing w:w="15" w:type="dxa"/>
        </w:trPr>
        <w:tc>
          <w:tcPr>
            <w:tcW w:w="0" w:type="auto"/>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CE0376" w:rsidRDefault="00CE0376">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E0376" w:rsidRDefault="00502BB3">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CE0376" w:rsidRDefault="00502B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CE0376" w:rsidRDefault="00CE0376">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CE0376">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CE0376" w:rsidRDefault="00502B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CE0376" w:rsidRDefault="00502B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CE0376" w:rsidRDefault="00502B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CE0376" w:rsidRDefault="00502B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CE0376">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b/>
                <w:bCs/>
                <w:color w:val="000000"/>
                <w:sz w:val="16"/>
                <w:szCs w:val="16"/>
              </w:rPr>
            </w:pPr>
            <w:proofErr w:type="spellStart"/>
            <w:r>
              <w:rPr>
                <w:rFonts w:ascii="Arial" w:eastAsia="Times New Roman" w:hAnsi="Arial" w:cs="Arial"/>
                <w:b/>
                <w:bCs/>
                <w:color w:val="000000"/>
                <w:sz w:val="16"/>
                <w:szCs w:val="16"/>
              </w:rPr>
              <w:t>Tetrasodium</w:t>
            </w:r>
            <w:proofErr w:type="spellEnd"/>
            <w:r>
              <w:rPr>
                <w:rFonts w:ascii="Arial" w:eastAsia="Times New Roman" w:hAnsi="Arial" w:cs="Arial"/>
                <w:b/>
                <w:bCs/>
                <w:color w:val="000000"/>
                <w:sz w:val="16"/>
                <w:szCs w:val="16"/>
              </w:rPr>
              <w:t xml:space="preserve"> EDTA </w:t>
            </w:r>
            <w:r>
              <w:rPr>
                <w:rFonts w:ascii="Arial" w:eastAsia="Times New Roman" w:hAnsi="Arial" w:cs="Arial"/>
                <w:b/>
                <w:bCs/>
                <w:color w:val="000000"/>
                <w:sz w:val="16"/>
                <w:szCs w:val="16"/>
              </w:rPr>
              <w:br/>
              <w:t xml:space="preserve">  CAS Number:     0000064-02-8 </w:t>
            </w:r>
          </w:p>
        </w:tc>
        <w:tc>
          <w:tcPr>
            <w:tcW w:w="500" w:type="pct"/>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b/>
                <w:bCs/>
                <w:color w:val="000000"/>
                <w:sz w:val="16"/>
                <w:szCs w:val="16"/>
              </w:rPr>
            </w:pPr>
            <w:r>
              <w:rPr>
                <w:rFonts w:ascii="Arial" w:eastAsia="Times New Roman" w:hAnsi="Arial" w:cs="Arial"/>
                <w:b/>
                <w:bCs/>
                <w:color w:val="000000"/>
                <w:sz w:val="16"/>
                <w:szCs w:val="16"/>
              </w:rPr>
              <w:t>10 - 25</w:t>
            </w:r>
          </w:p>
        </w:tc>
        <w:tc>
          <w:tcPr>
            <w:tcW w:w="1000" w:type="pct"/>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Acute </w:t>
            </w:r>
            <w:proofErr w:type="spellStart"/>
            <w:r>
              <w:rPr>
                <w:rFonts w:ascii="Arial" w:eastAsia="Times New Roman" w:hAnsi="Arial" w:cs="Arial"/>
                <w:b/>
                <w:bCs/>
                <w:color w:val="000000"/>
                <w:sz w:val="16"/>
                <w:szCs w:val="16"/>
              </w:rPr>
              <w:t>Tox</w:t>
            </w:r>
            <w:proofErr w:type="spellEnd"/>
            <w:r>
              <w:rPr>
                <w:rFonts w:ascii="Arial" w:eastAsia="Times New Roman" w:hAnsi="Arial" w:cs="Arial"/>
                <w:b/>
                <w:bCs/>
                <w:color w:val="000000"/>
                <w:sz w:val="16"/>
                <w:szCs w:val="16"/>
              </w:rPr>
              <w:t>. 4</w:t>
            </w:r>
            <w:proofErr w:type="gramStart"/>
            <w:r>
              <w:rPr>
                <w:rFonts w:ascii="Arial" w:eastAsia="Times New Roman" w:hAnsi="Arial" w:cs="Arial"/>
                <w:b/>
                <w:bCs/>
                <w:color w:val="000000"/>
                <w:sz w:val="16"/>
                <w:szCs w:val="16"/>
              </w:rPr>
              <w:t>;H302</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Eye Dam. 1;H318 </w:t>
            </w:r>
          </w:p>
        </w:tc>
        <w:tc>
          <w:tcPr>
            <w:tcW w:w="500" w:type="pct"/>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vAlign w:val="center"/>
            <w:hideMark/>
          </w:tcPr>
          <w:p w:rsidR="00CE0376" w:rsidRDefault="00502BB3">
            <w:pPr>
              <w:rPr>
                <w:rFonts w:ascii="Arial" w:eastAsia="Times New Roman" w:hAnsi="Arial" w:cs="Arial"/>
                <w:color w:val="000000"/>
                <w:sz w:val="16"/>
                <w:szCs w:val="16"/>
              </w:rPr>
            </w:pPr>
            <w:r>
              <w:rPr>
                <w:rFonts w:ascii="Arial" w:eastAsia="Times New Roman" w:hAnsi="Arial" w:cs="Arial"/>
                <w:color w:val="000000"/>
                <w:sz w:val="16"/>
                <w:szCs w:val="16"/>
              </w:rP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vAlign w:val="center"/>
            <w:hideMark/>
          </w:tcPr>
          <w:p w:rsidR="00CE0376" w:rsidRDefault="00CE0376">
            <w:pPr>
              <w:rPr>
                <w:rFonts w:ascii="Arial" w:eastAsia="Times New Roman" w:hAnsi="Arial" w:cs="Arial"/>
                <w:color w:val="000000"/>
                <w:sz w:val="20"/>
                <w:szCs w:val="20"/>
              </w:rPr>
            </w:pPr>
          </w:p>
        </w:tc>
      </w:tr>
      <w:tr w:rsidR="00CE0376">
        <w:trPr>
          <w:tblCellSpacing w:w="15" w:type="dxa"/>
        </w:trPr>
        <w:tc>
          <w:tcPr>
            <w:tcW w:w="0" w:type="auto"/>
            <w:vAlign w:val="center"/>
            <w:hideMark/>
          </w:tcPr>
          <w:p w:rsidR="00CE0376" w:rsidRDefault="00CE0376">
            <w:pPr>
              <w:rPr>
                <w:rFonts w:ascii="Arial" w:eastAsia="Times New Roman" w:hAnsi="Arial" w:cs="Arial"/>
                <w:color w:val="000000"/>
                <w:sz w:val="20"/>
                <w:szCs w:val="20"/>
              </w:rPr>
            </w:pPr>
          </w:p>
        </w:tc>
      </w:tr>
    </w:tbl>
    <w:p w:rsidR="00CE0376" w:rsidRDefault="00CE0376">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E0376" w:rsidRDefault="00502BB3">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CE0376" w:rsidRDefault="00502B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4950" w:type="pct"/>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E0376">
        <w:trPr>
          <w:tblCellSpacing w:w="15" w:type="dxa"/>
        </w:trPr>
        <w:tc>
          <w:tcPr>
            <w:tcW w:w="1100" w:type="pct"/>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Never give anything by mouth to an unconscious person.</w:t>
            </w:r>
            <w:r>
              <w:rPr>
                <w:rFonts w:ascii="Arial" w:eastAsia="Times New Roman" w:hAnsi="Arial" w:cs="Arial"/>
                <w:color w:val="000000"/>
                <w:sz w:val="20"/>
                <w:szCs w:val="20"/>
              </w:rPr>
              <w:br/>
              <w:t xml:space="preserve">  </w:t>
            </w:r>
          </w:p>
        </w:tc>
      </w:tr>
      <w:tr w:rsidR="00CE0376">
        <w:trPr>
          <w:tblCellSpacing w:w="15" w:type="dxa"/>
        </w:trPr>
        <w:tc>
          <w:tcPr>
            <w:tcW w:w="1100" w:type="pct"/>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xml:space="preserve">Remove to fresh air, keep patient warm and at rest. If breathing is irregular or stopped, give artificial respiration. If unconscious place in the recovery position and obtain immediate medical attention. Give nothing by mouth. If breathing is difficult, have qualified medical personnel administer oxygen.   </w:t>
            </w:r>
          </w:p>
        </w:tc>
      </w:tr>
      <w:tr w:rsidR="00CE0376">
        <w:trPr>
          <w:tblCellSpacing w:w="15" w:type="dxa"/>
        </w:trPr>
        <w:tc>
          <w:tcPr>
            <w:tcW w:w="1100" w:type="pct"/>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xml:space="preserve">Irrigate copiously with clean water for at least 15 minutes, holding the eyelids apart and seek medical attention.   </w:t>
            </w:r>
          </w:p>
        </w:tc>
      </w:tr>
      <w:tr w:rsidR="00CE0376">
        <w:trPr>
          <w:tblCellSpacing w:w="15" w:type="dxa"/>
        </w:trPr>
        <w:tc>
          <w:tcPr>
            <w:tcW w:w="1100" w:type="pct"/>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xml:space="preserve">Remove contaminated clothing. Wash skin thoroughly with soap and water or use a recognized skin cleanser.   </w:t>
            </w:r>
          </w:p>
        </w:tc>
      </w:tr>
      <w:tr w:rsidR="00CE0376">
        <w:trPr>
          <w:tblCellSpacing w:w="15" w:type="dxa"/>
        </w:trPr>
        <w:tc>
          <w:tcPr>
            <w:tcW w:w="1100" w:type="pct"/>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If swallowed obtain immediate medical attention. Keep at rest. Do NOT induce vomiting. Dilute by drinking water.</w:t>
            </w:r>
            <w:r>
              <w:rPr>
                <w:rFonts w:ascii="Arial" w:eastAsia="Times New Roman" w:hAnsi="Arial" w:cs="Arial"/>
                <w:color w:val="000000"/>
                <w:sz w:val="20"/>
                <w:szCs w:val="20"/>
              </w:rPr>
              <w:br/>
              <w:t xml:space="preserve">  </w:t>
            </w: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4950" w:type="pct"/>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4.2. Most important symptoms and effects, both acute and delayed</w:t>
            </w: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E0376">
        <w:trPr>
          <w:tblCellSpacing w:w="15" w:type="dxa"/>
        </w:trPr>
        <w:tc>
          <w:tcPr>
            <w:tcW w:w="1100" w:type="pct"/>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Signs and Symptoms of Overexposure (Acute): Prolonged or repeated contact of concentrated product with skin and/or eyes will cause irritation, reddening. Ingestion may cause of mucous membranes, nausea, vomiting and possible internal damage. Eye damage possible if contact is prolonged.</w:t>
            </w:r>
            <w:r>
              <w:rPr>
                <w:rFonts w:ascii="Arial" w:eastAsia="Times New Roman" w:hAnsi="Arial" w:cs="Arial"/>
                <w:color w:val="000000"/>
                <w:sz w:val="20"/>
                <w:szCs w:val="20"/>
              </w:rPr>
              <w:br/>
              <w:t>Signs and Symptoms of Overexposure (Chronic): None currently known.</w:t>
            </w:r>
            <w:r>
              <w:rPr>
                <w:rFonts w:ascii="Arial" w:eastAsia="Times New Roman" w:hAnsi="Arial" w:cs="Arial"/>
                <w:color w:val="000000"/>
                <w:sz w:val="20"/>
                <w:szCs w:val="20"/>
              </w:rPr>
              <w:br/>
              <w:t>Medical Conditions Aggravated by Overexposure: An existing dermatitis.</w:t>
            </w:r>
            <w:r>
              <w:rPr>
                <w:rFonts w:ascii="Arial" w:eastAsia="Times New Roman" w:hAnsi="Arial" w:cs="Arial"/>
                <w:color w:val="000000"/>
                <w:sz w:val="20"/>
                <w:szCs w:val="20"/>
              </w:rPr>
              <w:br/>
              <w:t xml:space="preserve">See section 2 for further details.   </w:t>
            </w:r>
          </w:p>
        </w:tc>
      </w:tr>
      <w:tr w:rsidR="00CE0376">
        <w:trPr>
          <w:tblCellSpacing w:w="15" w:type="dxa"/>
        </w:trPr>
        <w:tc>
          <w:tcPr>
            <w:tcW w:w="1100" w:type="pct"/>
            <w:hideMark/>
          </w:tcPr>
          <w:p w:rsidR="00CE0376" w:rsidRDefault="00CE0376">
            <w:pPr>
              <w:rPr>
                <w:rFonts w:ascii="Arial" w:eastAsia="Times New Roman" w:hAnsi="Arial" w:cs="Arial"/>
                <w:b/>
                <w:bCs/>
                <w:color w:val="000000"/>
                <w:sz w:val="20"/>
                <w:szCs w:val="20"/>
              </w:rPr>
            </w:pPr>
          </w:p>
        </w:tc>
        <w:tc>
          <w:tcPr>
            <w:tcW w:w="0" w:type="auto"/>
            <w:hideMark/>
          </w:tcPr>
          <w:p w:rsidR="00CE0376" w:rsidRDefault="00CE0376">
            <w:pPr>
              <w:rPr>
                <w:rFonts w:eastAsia="Times New Roman"/>
                <w:sz w:val="20"/>
                <w:szCs w:val="20"/>
              </w:rPr>
            </w:pPr>
          </w:p>
        </w:tc>
      </w:tr>
      <w:tr w:rsidR="00CE0376">
        <w:trPr>
          <w:tblCellSpacing w:w="15" w:type="dxa"/>
        </w:trPr>
        <w:tc>
          <w:tcPr>
            <w:tcW w:w="1100" w:type="pct"/>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xml:space="preserve">Causes serious eye damage.   </w:t>
            </w:r>
          </w:p>
        </w:tc>
      </w:tr>
      <w:tr w:rsidR="00CE0376">
        <w:trPr>
          <w:tblCellSpacing w:w="15" w:type="dxa"/>
        </w:trPr>
        <w:tc>
          <w:tcPr>
            <w:tcW w:w="1100" w:type="pct"/>
            <w:hideMark/>
          </w:tcPr>
          <w:p w:rsidR="00CE0376" w:rsidRDefault="00CE0376">
            <w:pPr>
              <w:rPr>
                <w:rFonts w:ascii="Arial" w:eastAsia="Times New Roman" w:hAnsi="Arial" w:cs="Arial"/>
                <w:b/>
                <w:bCs/>
                <w:color w:val="000000"/>
                <w:sz w:val="20"/>
                <w:szCs w:val="20"/>
              </w:rPr>
            </w:pPr>
          </w:p>
        </w:tc>
        <w:tc>
          <w:tcPr>
            <w:tcW w:w="0" w:type="auto"/>
            <w:hideMark/>
          </w:tcPr>
          <w:p w:rsidR="00CE0376" w:rsidRDefault="00CE0376">
            <w:pPr>
              <w:rPr>
                <w:rFonts w:eastAsia="Times New Roman"/>
                <w:sz w:val="20"/>
                <w:szCs w:val="20"/>
              </w:rPr>
            </w:pPr>
          </w:p>
        </w:tc>
      </w:tr>
      <w:tr w:rsidR="00CE0376">
        <w:trPr>
          <w:tblCellSpacing w:w="15" w:type="dxa"/>
        </w:trPr>
        <w:tc>
          <w:tcPr>
            <w:tcW w:w="1100" w:type="pct"/>
            <w:hideMark/>
          </w:tcPr>
          <w:p w:rsidR="00CE0376" w:rsidRDefault="00CE0376">
            <w:pPr>
              <w:rPr>
                <w:rFonts w:ascii="Arial" w:eastAsia="Times New Roman" w:hAnsi="Arial" w:cs="Arial"/>
                <w:b/>
                <w:bCs/>
                <w:color w:val="000000"/>
                <w:sz w:val="20"/>
                <w:szCs w:val="20"/>
              </w:rPr>
            </w:pPr>
          </w:p>
        </w:tc>
        <w:tc>
          <w:tcPr>
            <w:tcW w:w="0" w:type="auto"/>
            <w:hideMark/>
          </w:tcPr>
          <w:p w:rsidR="00CE0376" w:rsidRDefault="00CE0376">
            <w:pPr>
              <w:rPr>
                <w:rFonts w:eastAsia="Times New Roman"/>
                <w:sz w:val="20"/>
                <w:szCs w:val="20"/>
              </w:rPr>
            </w:pPr>
          </w:p>
        </w:tc>
      </w:tr>
      <w:tr w:rsidR="00CE0376">
        <w:trPr>
          <w:tblCellSpacing w:w="15" w:type="dxa"/>
        </w:trPr>
        <w:tc>
          <w:tcPr>
            <w:tcW w:w="1100" w:type="pct"/>
            <w:hideMark/>
          </w:tcPr>
          <w:p w:rsidR="00CE0376" w:rsidRDefault="00CE0376">
            <w:pPr>
              <w:rPr>
                <w:rFonts w:ascii="Arial" w:eastAsia="Times New Roman" w:hAnsi="Arial" w:cs="Arial"/>
                <w:b/>
                <w:bCs/>
                <w:color w:val="000000"/>
                <w:sz w:val="20"/>
                <w:szCs w:val="20"/>
              </w:rPr>
            </w:pPr>
          </w:p>
        </w:tc>
        <w:tc>
          <w:tcPr>
            <w:tcW w:w="0" w:type="auto"/>
            <w:hideMark/>
          </w:tcPr>
          <w:p w:rsidR="00CE0376" w:rsidRDefault="00CE0376">
            <w:pPr>
              <w:rPr>
                <w:rFonts w:eastAsia="Times New Roman"/>
                <w:sz w:val="20"/>
                <w:szCs w:val="20"/>
              </w:rPr>
            </w:pPr>
          </w:p>
        </w:tc>
      </w:tr>
    </w:tbl>
    <w:p w:rsidR="00CE0376" w:rsidRDefault="00CE0376">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E0376" w:rsidRDefault="00502BB3">
            <w:pPr>
              <w:pStyle w:val="NormalWeb"/>
              <w:jc w:val="center"/>
              <w:rPr>
                <w:rFonts w:ascii="Arial" w:hAnsi="Arial" w:cs="Arial"/>
                <w:b/>
                <w:bCs/>
                <w:color w:val="000000"/>
                <w:sz w:val="28"/>
                <w:szCs w:val="28"/>
              </w:rPr>
            </w:pPr>
            <w:r>
              <w:rPr>
                <w:rFonts w:ascii="Arial" w:hAnsi="Arial" w:cs="Arial"/>
                <w:b/>
                <w:bCs/>
                <w:color w:val="000000"/>
                <w:sz w:val="28"/>
                <w:szCs w:val="28"/>
              </w:rPr>
              <w:t>5. Fire-fighting measures</w:t>
            </w:r>
          </w:p>
        </w:tc>
      </w:tr>
    </w:tbl>
    <w:p w:rsidR="00CE0376" w:rsidRDefault="00502B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Recommended extinguishing media; alcohol resistant foam, CO</w:t>
            </w:r>
            <w:r>
              <w:rPr>
                <w:rFonts w:ascii="Arial" w:eastAsia="Times New Roman" w:hAnsi="Arial" w:cs="Arial"/>
                <w:color w:val="000000"/>
                <w:sz w:val="20"/>
                <w:szCs w:val="20"/>
                <w:vertAlign w:val="subscript"/>
              </w:rPr>
              <w:t>2</w:t>
            </w:r>
            <w:r>
              <w:rPr>
                <w:rFonts w:ascii="Arial" w:eastAsia="Times New Roman" w:hAnsi="Arial" w:cs="Arial"/>
                <w:color w:val="000000"/>
                <w:sz w:val="20"/>
                <w:szCs w:val="20"/>
              </w:rPr>
              <w:t>, powder, water spray.</w:t>
            </w:r>
            <w:r>
              <w:rPr>
                <w:rFonts w:ascii="Arial" w:eastAsia="Times New Roman" w:hAnsi="Arial" w:cs="Arial"/>
                <w:color w:val="000000"/>
                <w:sz w:val="20"/>
                <w:szCs w:val="20"/>
              </w:rPr>
              <w:br/>
              <w:t>Do not use; water jet.</w:t>
            </w: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Hazardous decomposition: Combustion products include carbon dioxide and carbon monoxide.</w:t>
            </w: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Do not enter confined fire-spaces without protective clothing and self-contained air supply.</w:t>
            </w: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E0376">
        <w:trPr>
          <w:tblCellSpacing w:w="15" w:type="dxa"/>
        </w:trPr>
        <w:tc>
          <w:tcPr>
            <w:tcW w:w="1100" w:type="pct"/>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CE0376" w:rsidRDefault="00CE0376">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E0376" w:rsidRDefault="00502BB3">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CE0376" w:rsidRDefault="00502B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CE0376">
        <w:trPr>
          <w:tblCellSpacing w:w="15" w:type="dxa"/>
        </w:trPr>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xml:space="preserve">Steps to be taken if released or spilled: Do not touch or walk through spilled material. Stop leak if you can do it without risk. Dike ahead of large spills to prevent run-off. Mop, pump or take up with sand or other inert absorbent and reclaim into containers for reuse, recycle or proper disposal. </w:t>
            </w:r>
            <w:r>
              <w:rPr>
                <w:rFonts w:ascii="Arial" w:eastAsia="Times New Roman" w:hAnsi="Arial" w:cs="Arial"/>
                <w:color w:val="000000"/>
                <w:sz w:val="20"/>
                <w:szCs w:val="20"/>
              </w:rPr>
              <w:br/>
              <w:t>Waste Disposal Methods: Dispose of in an approved waste facility according to Federal, State and Local regulations.</w:t>
            </w:r>
          </w:p>
        </w:tc>
      </w:tr>
    </w:tbl>
    <w:p w:rsidR="00CE0376" w:rsidRDefault="00CE0376">
      <w:pPr>
        <w:rPr>
          <w:rFonts w:eastAsia="Times New Roman"/>
        </w:rPr>
      </w:pPr>
    </w:p>
    <w:p w:rsidR="00B9209C" w:rsidRDefault="00B9209C">
      <w:pPr>
        <w:rPr>
          <w:rFonts w:eastAsia="Times New Roman"/>
        </w:rPr>
      </w:pPr>
    </w:p>
    <w:p w:rsidR="00B9209C" w:rsidRDefault="00B9209C">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E0376" w:rsidRDefault="00502BB3">
            <w:pPr>
              <w:pStyle w:val="NormalWeb"/>
              <w:jc w:val="center"/>
              <w:rPr>
                <w:rFonts w:ascii="Arial" w:hAnsi="Arial" w:cs="Arial"/>
                <w:b/>
                <w:bCs/>
                <w:color w:val="000000"/>
                <w:sz w:val="28"/>
                <w:szCs w:val="28"/>
              </w:rPr>
            </w:pPr>
            <w:r>
              <w:rPr>
                <w:rFonts w:ascii="Arial" w:hAnsi="Arial" w:cs="Arial"/>
                <w:b/>
                <w:bCs/>
                <w:color w:val="000000"/>
                <w:sz w:val="28"/>
                <w:szCs w:val="28"/>
              </w:rPr>
              <w:lastRenderedPageBreak/>
              <w:t>7. Handling and storage</w:t>
            </w:r>
          </w:p>
        </w:tc>
      </w:tr>
    </w:tbl>
    <w:p w:rsidR="00CE0376" w:rsidRDefault="00502B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vAlign w:val="center"/>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CE0376">
        <w:trPr>
          <w:tblCellSpacing w:w="15" w:type="dxa"/>
        </w:trPr>
        <w:tc>
          <w:tcPr>
            <w:tcW w:w="0" w:type="auto"/>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Do not expose product to excessive heat or freezing temperatures. Handle all containers carefully.</w:t>
            </w:r>
          </w:p>
        </w:tc>
      </w:tr>
      <w:tr w:rsidR="00CE0376">
        <w:trPr>
          <w:tblCellSpacing w:w="15" w:type="dxa"/>
        </w:trPr>
        <w:tc>
          <w:tcPr>
            <w:tcW w:w="0" w:type="auto"/>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vAlign w:val="center"/>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CE0376">
        <w:trPr>
          <w:tblCellSpacing w:w="15" w:type="dxa"/>
        </w:trPr>
        <w:tc>
          <w:tcPr>
            <w:tcW w:w="0" w:type="auto"/>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CE0376">
        <w:trPr>
          <w:tblCellSpacing w:w="15" w:type="dxa"/>
        </w:trPr>
        <w:tc>
          <w:tcPr>
            <w:tcW w:w="0" w:type="auto"/>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Incompatible materials: Strong oxidizers and strong acids</w:t>
            </w:r>
          </w:p>
        </w:tc>
      </w:tr>
      <w:tr w:rsidR="00CE0376">
        <w:trPr>
          <w:tblCellSpacing w:w="15" w:type="dxa"/>
        </w:trPr>
        <w:tc>
          <w:tcPr>
            <w:tcW w:w="0" w:type="auto"/>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[Storage]: </w:t>
            </w: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vAlign w:val="center"/>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CE0376">
        <w:trPr>
          <w:tblCellSpacing w:w="15" w:type="dxa"/>
        </w:trPr>
        <w:tc>
          <w:tcPr>
            <w:tcW w:w="0" w:type="auto"/>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xml:space="preserve">The Health hazards given on this Material Safety Data sheet Apply to this product in </w:t>
            </w:r>
            <w:r w:rsidR="00B9209C">
              <w:rPr>
                <w:rFonts w:ascii="Arial" w:eastAsia="Times New Roman" w:hAnsi="Arial" w:cs="Arial"/>
                <w:color w:val="000000"/>
                <w:sz w:val="20"/>
                <w:szCs w:val="20"/>
              </w:rPr>
              <w:t>its</w:t>
            </w:r>
            <w:r>
              <w:rPr>
                <w:rFonts w:ascii="Arial" w:eastAsia="Times New Roman" w:hAnsi="Arial" w:cs="Arial"/>
                <w:color w:val="000000"/>
                <w:sz w:val="20"/>
                <w:szCs w:val="20"/>
              </w:rPr>
              <w:t xml:space="preserve"> concentrated form (as supplied) and may differ significantly at use dilution. The signs and symptoms of overexposure apply only to negligence in handling or misuse of the concentrated product and not to the routine exposure of the diluted product under conditions of ordinary use.</w:t>
            </w:r>
          </w:p>
        </w:tc>
      </w:tr>
    </w:tbl>
    <w:p w:rsidR="00CE0376" w:rsidRDefault="00CE0376">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E0376" w:rsidRDefault="00502BB3">
            <w:pPr>
              <w:pStyle w:val="NormalWeb"/>
              <w:jc w:val="center"/>
              <w:rPr>
                <w:rFonts w:ascii="Arial" w:hAnsi="Arial" w:cs="Arial"/>
                <w:b/>
                <w:bCs/>
                <w:color w:val="000000"/>
                <w:sz w:val="28"/>
                <w:szCs w:val="28"/>
              </w:rPr>
            </w:pPr>
            <w:r>
              <w:rPr>
                <w:rFonts w:ascii="Arial" w:hAnsi="Arial" w:cs="Arial"/>
                <w:b/>
                <w:bCs/>
                <w:color w:val="000000"/>
                <w:sz w:val="28"/>
                <w:szCs w:val="28"/>
              </w:rPr>
              <w:t>8. Exposure controls and personal protection</w:t>
            </w:r>
          </w:p>
        </w:tc>
      </w:tr>
    </w:tbl>
    <w:p w:rsidR="00CE0376" w:rsidRDefault="00502B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hideMark/>
          </w:tcPr>
          <w:p w:rsidR="00CE0376" w:rsidRDefault="00502BB3">
            <w:pPr>
              <w:pStyle w:val="NormalWeb"/>
              <w:rPr>
                <w:rFonts w:ascii="Arial" w:hAnsi="Arial" w:cs="Arial"/>
                <w:b/>
                <w:bCs/>
                <w:color w:val="000000"/>
                <w:sz w:val="20"/>
                <w:szCs w:val="20"/>
              </w:rPr>
            </w:pPr>
            <w:r>
              <w:rPr>
                <w:rFonts w:ascii="Arial" w:hAnsi="Arial" w:cs="Arial"/>
                <w:b/>
                <w:bCs/>
                <w:color w:val="000000"/>
                <w:sz w:val="20"/>
                <w:szCs w:val="20"/>
              </w:rPr>
              <w:t>8.1. Control parameters</w:t>
            </w:r>
          </w:p>
        </w:tc>
      </w:tr>
      <w:tr w:rsidR="00CE0376">
        <w:trPr>
          <w:tblCellSpacing w:w="15" w:type="dxa"/>
        </w:trPr>
        <w:tc>
          <w:tcPr>
            <w:tcW w:w="0" w:type="auto"/>
            <w:hideMark/>
          </w:tcPr>
          <w:p w:rsidR="00CE0376" w:rsidRDefault="00CE0376">
            <w:pPr>
              <w:rPr>
                <w:rFonts w:ascii="Arial" w:eastAsia="Times New Roman" w:hAnsi="Arial" w:cs="Arial"/>
                <w:b/>
                <w:bCs/>
                <w:color w:val="000000"/>
                <w:sz w:val="20"/>
                <w:szCs w:val="20"/>
              </w:rPr>
            </w:pP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hideMark/>
          </w:tcPr>
          <w:p w:rsidR="00CE0376" w:rsidRDefault="00502BB3">
            <w:pPr>
              <w:pStyle w:val="NormalWeb"/>
              <w:jc w:val="center"/>
              <w:rPr>
                <w:rFonts w:ascii="Arial" w:hAnsi="Arial" w:cs="Arial"/>
                <w:b/>
                <w:bCs/>
                <w:color w:val="000000"/>
                <w:sz w:val="20"/>
                <w:szCs w:val="20"/>
              </w:rPr>
            </w:pPr>
            <w:r>
              <w:rPr>
                <w:rFonts w:ascii="Arial" w:hAnsi="Arial" w:cs="Arial"/>
                <w:b/>
                <w:bCs/>
                <w:color w:val="000000"/>
                <w:sz w:val="20"/>
                <w:szCs w:val="20"/>
              </w:rPr>
              <w:t>Exposure</w:t>
            </w:r>
          </w:p>
        </w:tc>
      </w:tr>
    </w:tbl>
    <w:p w:rsidR="00CE0376" w:rsidRDefault="00CE0376">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CE0376">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CE0376" w:rsidRDefault="00502B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CE0376" w:rsidRDefault="00502B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CE0376" w:rsidRDefault="00502B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CE0376" w:rsidRDefault="00502B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CE0376">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color w:val="000000"/>
                <w:sz w:val="16"/>
                <w:szCs w:val="16"/>
              </w:rPr>
            </w:pPr>
            <w:r>
              <w:rPr>
                <w:rFonts w:ascii="Arial" w:eastAsia="Times New Roman" w:hAnsi="Arial" w:cs="Arial"/>
                <w:color w:val="000000"/>
                <w:sz w:val="16"/>
                <w:szCs w:val="16"/>
              </w:rPr>
              <w:t>0000064-02-8</w:t>
            </w:r>
          </w:p>
        </w:tc>
        <w:tc>
          <w:tcPr>
            <w:tcW w:w="0" w:type="auto"/>
            <w:vMerge w:val="restart"/>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color w:val="000000"/>
                <w:sz w:val="16"/>
                <w:szCs w:val="16"/>
              </w:rPr>
            </w:pPr>
            <w:proofErr w:type="spellStart"/>
            <w:r>
              <w:rPr>
                <w:rFonts w:ascii="Arial" w:eastAsia="Times New Roman" w:hAnsi="Arial" w:cs="Arial"/>
                <w:color w:val="000000"/>
                <w:sz w:val="16"/>
                <w:szCs w:val="16"/>
              </w:rPr>
              <w:t>Tetrasodium</w:t>
            </w:r>
            <w:proofErr w:type="spellEnd"/>
            <w:r>
              <w:rPr>
                <w:rFonts w:ascii="Arial" w:eastAsia="Times New Roman" w:hAnsi="Arial" w:cs="Arial"/>
                <w:color w:val="000000"/>
                <w:sz w:val="16"/>
                <w:szCs w:val="16"/>
              </w:rPr>
              <w:t xml:space="preserve"> EDTA</w:t>
            </w:r>
          </w:p>
        </w:tc>
        <w:tc>
          <w:tcPr>
            <w:tcW w:w="0" w:type="auto"/>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CE03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0376" w:rsidRDefault="00CE0376">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0376" w:rsidRDefault="00CE0376">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CE03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0376" w:rsidRDefault="00CE0376">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0376" w:rsidRDefault="00CE0376">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CE03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0376" w:rsidRDefault="00CE0376">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0376" w:rsidRDefault="00CE0376">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CE0376" w:rsidRDefault="00CE0376">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vAlign w:val="center"/>
            <w:hideMark/>
          </w:tcPr>
          <w:p w:rsidR="00CE0376" w:rsidRDefault="00CE0376">
            <w:pPr>
              <w:rPr>
                <w:rFonts w:ascii="Arial" w:eastAsia="Times New Roman" w:hAnsi="Arial" w:cs="Arial"/>
                <w:color w:val="000000"/>
                <w:sz w:val="20"/>
                <w:szCs w:val="20"/>
              </w:rPr>
            </w:pPr>
          </w:p>
        </w:tc>
      </w:tr>
      <w:tr w:rsidR="00CE0376">
        <w:trPr>
          <w:tblCellSpacing w:w="15" w:type="dxa"/>
        </w:trPr>
        <w:tc>
          <w:tcPr>
            <w:tcW w:w="0" w:type="auto"/>
            <w:vAlign w:val="center"/>
            <w:hideMark/>
          </w:tcPr>
          <w:p w:rsidR="00CE0376" w:rsidRDefault="00CE0376">
            <w:pPr>
              <w:rPr>
                <w:rFonts w:ascii="Arial" w:eastAsia="Times New Roman" w:hAnsi="Arial" w:cs="Arial"/>
                <w:color w:val="000000"/>
                <w:sz w:val="20"/>
                <w:szCs w:val="20"/>
              </w:rPr>
            </w:pP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hideMark/>
          </w:tcPr>
          <w:p w:rsidR="00CE0376" w:rsidRDefault="00502BB3">
            <w:pPr>
              <w:pStyle w:val="NormalWeb"/>
              <w:jc w:val="center"/>
              <w:rPr>
                <w:rFonts w:ascii="Arial" w:hAnsi="Arial" w:cs="Arial"/>
                <w:b/>
                <w:bCs/>
                <w:color w:val="000000"/>
                <w:sz w:val="20"/>
                <w:szCs w:val="20"/>
              </w:rPr>
            </w:pPr>
            <w:r>
              <w:rPr>
                <w:rFonts w:ascii="Arial" w:hAnsi="Arial" w:cs="Arial"/>
                <w:b/>
                <w:bCs/>
                <w:color w:val="000000"/>
                <w:sz w:val="20"/>
                <w:szCs w:val="20"/>
              </w:rPr>
              <w:t>Carcinogen Data</w:t>
            </w:r>
          </w:p>
        </w:tc>
      </w:tr>
    </w:tbl>
    <w:p w:rsidR="00CE0376" w:rsidRDefault="00CE0376">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CE0376">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CE0376" w:rsidRDefault="00502B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CE0376" w:rsidRDefault="00502B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CE0376" w:rsidRDefault="00502B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CE0376" w:rsidRDefault="00502B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CE0376">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color w:val="000000"/>
                <w:sz w:val="16"/>
                <w:szCs w:val="16"/>
              </w:rPr>
            </w:pPr>
            <w:r>
              <w:rPr>
                <w:rFonts w:ascii="Arial" w:eastAsia="Times New Roman" w:hAnsi="Arial" w:cs="Arial"/>
                <w:color w:val="000000"/>
                <w:sz w:val="16"/>
                <w:szCs w:val="16"/>
              </w:rPr>
              <w:t>0000064-02-8</w:t>
            </w:r>
          </w:p>
        </w:tc>
        <w:tc>
          <w:tcPr>
            <w:tcW w:w="0" w:type="auto"/>
            <w:vMerge w:val="restart"/>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color w:val="000000"/>
                <w:sz w:val="16"/>
                <w:szCs w:val="16"/>
              </w:rPr>
            </w:pPr>
            <w:proofErr w:type="spellStart"/>
            <w:r>
              <w:rPr>
                <w:rFonts w:ascii="Arial" w:eastAsia="Times New Roman" w:hAnsi="Arial" w:cs="Arial"/>
                <w:color w:val="000000"/>
                <w:sz w:val="16"/>
                <w:szCs w:val="16"/>
              </w:rPr>
              <w:t>Tetrasodium</w:t>
            </w:r>
            <w:proofErr w:type="spellEnd"/>
            <w:r>
              <w:rPr>
                <w:rFonts w:ascii="Arial" w:eastAsia="Times New Roman" w:hAnsi="Arial" w:cs="Arial"/>
                <w:color w:val="000000"/>
                <w:sz w:val="16"/>
                <w:szCs w:val="16"/>
              </w:rPr>
              <w:t xml:space="preserve"> EDTA</w:t>
            </w:r>
          </w:p>
        </w:tc>
        <w:tc>
          <w:tcPr>
            <w:tcW w:w="0" w:type="auto"/>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CE03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0376" w:rsidRDefault="00CE0376">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0376" w:rsidRDefault="00CE0376">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CE037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0376" w:rsidRDefault="00CE0376">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0376" w:rsidRDefault="00CE0376">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CE0376" w:rsidRDefault="00502BB3">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E0376">
        <w:trPr>
          <w:tblCellSpacing w:w="15" w:type="dxa"/>
        </w:trPr>
        <w:tc>
          <w:tcPr>
            <w:tcW w:w="1100" w:type="pct"/>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CE0376">
        <w:trPr>
          <w:tblCellSpacing w:w="15" w:type="dxa"/>
        </w:trPr>
        <w:tc>
          <w:tcPr>
            <w:tcW w:w="1100" w:type="pct"/>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Not required under normal use conditions. Avoid breathing spray mists.</w:t>
            </w:r>
            <w:r>
              <w:rPr>
                <w:rFonts w:ascii="Arial" w:eastAsia="Times New Roman" w:hAnsi="Arial" w:cs="Arial"/>
                <w:color w:val="000000"/>
                <w:sz w:val="20"/>
                <w:szCs w:val="20"/>
              </w:rPr>
              <w:br/>
              <w:t xml:space="preserve">  </w:t>
            </w:r>
          </w:p>
        </w:tc>
      </w:tr>
      <w:tr w:rsidR="00CE0376">
        <w:trPr>
          <w:tblCellSpacing w:w="15" w:type="dxa"/>
        </w:trPr>
        <w:tc>
          <w:tcPr>
            <w:tcW w:w="1100" w:type="pct"/>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Safety glasses or chemical goggles should be worn.</w:t>
            </w:r>
            <w:r>
              <w:rPr>
                <w:rFonts w:ascii="Arial" w:eastAsia="Times New Roman" w:hAnsi="Arial" w:cs="Arial"/>
                <w:color w:val="000000"/>
                <w:sz w:val="20"/>
                <w:szCs w:val="20"/>
              </w:rPr>
              <w:br/>
              <w:t xml:space="preserve">  </w:t>
            </w:r>
          </w:p>
        </w:tc>
      </w:tr>
      <w:tr w:rsidR="00CE0376">
        <w:trPr>
          <w:tblCellSpacing w:w="15" w:type="dxa"/>
        </w:trPr>
        <w:tc>
          <w:tcPr>
            <w:tcW w:w="1100" w:type="pct"/>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Skin</w:t>
            </w:r>
          </w:p>
        </w:tc>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xml:space="preserve">Wear overalls to keep skin contact to a minimum. PVC or rubber gloves recommended.   </w:t>
            </w:r>
          </w:p>
        </w:tc>
      </w:tr>
      <w:tr w:rsidR="00CE0376">
        <w:trPr>
          <w:tblCellSpacing w:w="15" w:type="dxa"/>
        </w:trPr>
        <w:tc>
          <w:tcPr>
            <w:tcW w:w="1100" w:type="pct"/>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Provide adequate ventilation. Where reasonably practicable this should be achieved by the use of local exhaust ventilation and good general extraction. If these are not sufficient to maintain concentrations of particulates and any vapor below occupational exposure limits suitable respiratory protection must be worn.</w:t>
            </w:r>
            <w:r>
              <w:rPr>
                <w:rFonts w:ascii="Arial" w:eastAsia="Times New Roman" w:hAnsi="Arial" w:cs="Arial"/>
                <w:color w:val="000000"/>
                <w:sz w:val="20"/>
                <w:szCs w:val="20"/>
              </w:rPr>
              <w:br/>
            </w:r>
            <w:r>
              <w:rPr>
                <w:rFonts w:ascii="Arial" w:eastAsia="Times New Roman" w:hAnsi="Arial" w:cs="Arial"/>
                <w:color w:val="000000"/>
                <w:sz w:val="20"/>
                <w:szCs w:val="20"/>
              </w:rPr>
              <w:br/>
              <w:t xml:space="preserve">  </w:t>
            </w:r>
          </w:p>
        </w:tc>
      </w:tr>
      <w:tr w:rsidR="00CE0376">
        <w:trPr>
          <w:tblCellSpacing w:w="15" w:type="dxa"/>
        </w:trPr>
        <w:tc>
          <w:tcPr>
            <w:tcW w:w="1100" w:type="pct"/>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xml:space="preserve">Use good personal hygiene practices. Wash hands before eating, drinking, smoking or using toilet. Promptly remove soiled clothing and wash thoroughly before reuse.   </w:t>
            </w: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CE0376" w:rsidRDefault="00CE0376">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E0376" w:rsidRDefault="00502BB3">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CE0376" w:rsidRDefault="00502B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CE0376">
        <w:trPr>
          <w:tblCellSpacing w:w="15" w:type="dxa"/>
        </w:trPr>
        <w:tc>
          <w:tcPr>
            <w:tcW w:w="1000" w:type="pct"/>
            <w:vAlign w:val="center"/>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xml:space="preserve">Yellow Liquid </w:t>
            </w:r>
          </w:p>
        </w:tc>
        <w:tc>
          <w:tcPr>
            <w:tcW w:w="150" w:type="pct"/>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376">
        <w:trPr>
          <w:tblCellSpacing w:w="15" w:type="dxa"/>
        </w:trPr>
        <w:tc>
          <w:tcPr>
            <w:tcW w:w="1000" w:type="pct"/>
            <w:vAlign w:val="center"/>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No</w:t>
            </w:r>
          </w:p>
        </w:tc>
        <w:tc>
          <w:tcPr>
            <w:tcW w:w="150" w:type="pct"/>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376">
        <w:trPr>
          <w:tblCellSpacing w:w="15" w:type="dxa"/>
        </w:trPr>
        <w:tc>
          <w:tcPr>
            <w:tcW w:w="1000" w:type="pct"/>
            <w:vAlign w:val="center"/>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376">
        <w:trPr>
          <w:tblCellSpacing w:w="15" w:type="dxa"/>
        </w:trPr>
        <w:tc>
          <w:tcPr>
            <w:tcW w:w="1000" w:type="pct"/>
            <w:vAlign w:val="center"/>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xml:space="preserve">12.8 +/- 0.5  </w:t>
            </w:r>
          </w:p>
        </w:tc>
        <w:tc>
          <w:tcPr>
            <w:tcW w:w="150" w:type="pct"/>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376">
        <w:trPr>
          <w:tblCellSpacing w:w="15" w:type="dxa"/>
        </w:trPr>
        <w:tc>
          <w:tcPr>
            <w:tcW w:w="1000" w:type="pct"/>
            <w:vAlign w:val="center"/>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xml:space="preserve">NA </w:t>
            </w:r>
          </w:p>
        </w:tc>
        <w:tc>
          <w:tcPr>
            <w:tcW w:w="150" w:type="pct"/>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376">
        <w:trPr>
          <w:tblCellSpacing w:w="15" w:type="dxa"/>
        </w:trPr>
        <w:tc>
          <w:tcPr>
            <w:tcW w:w="1000" w:type="pct"/>
            <w:vAlign w:val="center"/>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xml:space="preserve">212 F </w:t>
            </w:r>
          </w:p>
        </w:tc>
        <w:tc>
          <w:tcPr>
            <w:tcW w:w="150" w:type="pct"/>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376">
        <w:trPr>
          <w:tblCellSpacing w:w="15" w:type="dxa"/>
        </w:trPr>
        <w:tc>
          <w:tcPr>
            <w:tcW w:w="2500" w:type="pct"/>
            <w:vAlign w:val="center"/>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xml:space="preserve">None to Boiling </w:t>
            </w:r>
          </w:p>
        </w:tc>
        <w:tc>
          <w:tcPr>
            <w:tcW w:w="150" w:type="pct"/>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376">
        <w:trPr>
          <w:tblCellSpacing w:w="15" w:type="dxa"/>
        </w:trPr>
        <w:tc>
          <w:tcPr>
            <w:tcW w:w="2500" w:type="pct"/>
            <w:vAlign w:val="center"/>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xml:space="preserve">(vs. H2O) About the Same </w:t>
            </w:r>
          </w:p>
        </w:tc>
        <w:tc>
          <w:tcPr>
            <w:tcW w:w="150" w:type="pct"/>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376">
        <w:trPr>
          <w:tblCellSpacing w:w="15" w:type="dxa"/>
        </w:trPr>
        <w:tc>
          <w:tcPr>
            <w:tcW w:w="2500" w:type="pct"/>
            <w:vAlign w:val="center"/>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376">
        <w:trPr>
          <w:tblCellSpacing w:w="15" w:type="dxa"/>
        </w:trPr>
        <w:tc>
          <w:tcPr>
            <w:tcW w:w="2500" w:type="pct"/>
            <w:vAlign w:val="center"/>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Upper/lower flammability or explosive limits</w:t>
            </w:r>
          </w:p>
        </w:tc>
        <w:tc>
          <w:tcPr>
            <w:tcW w:w="2350" w:type="pct"/>
            <w:vAlign w:val="center"/>
            <w:hideMark/>
          </w:tcPr>
          <w:p w:rsidR="00CE0376" w:rsidRDefault="00502BB3">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NA </w:t>
            </w:r>
          </w:p>
        </w:tc>
        <w:tc>
          <w:tcPr>
            <w:tcW w:w="150" w:type="pct"/>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376">
        <w:trPr>
          <w:tblCellSpacing w:w="15" w:type="dxa"/>
        </w:trPr>
        <w:tc>
          <w:tcPr>
            <w:tcW w:w="2500" w:type="pct"/>
            <w:vAlign w:val="center"/>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CE0376" w:rsidRDefault="00502BB3">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NA  </w:t>
            </w:r>
          </w:p>
        </w:tc>
        <w:tc>
          <w:tcPr>
            <w:tcW w:w="150" w:type="pct"/>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376">
        <w:trPr>
          <w:tblCellSpacing w:w="15" w:type="dxa"/>
        </w:trPr>
        <w:tc>
          <w:tcPr>
            <w:tcW w:w="2500" w:type="pct"/>
            <w:vAlign w:val="center"/>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xml:space="preserve">(mm Hg) Not Determined </w:t>
            </w:r>
          </w:p>
        </w:tc>
        <w:tc>
          <w:tcPr>
            <w:tcW w:w="150" w:type="pct"/>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376">
        <w:trPr>
          <w:tblCellSpacing w:w="15" w:type="dxa"/>
        </w:trPr>
        <w:tc>
          <w:tcPr>
            <w:tcW w:w="2500" w:type="pct"/>
            <w:vAlign w:val="center"/>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xml:space="preserve">(Air=1) Not Determined </w:t>
            </w:r>
          </w:p>
        </w:tc>
        <w:tc>
          <w:tcPr>
            <w:tcW w:w="150" w:type="pct"/>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376">
        <w:trPr>
          <w:tblCellSpacing w:w="15" w:type="dxa"/>
        </w:trPr>
        <w:tc>
          <w:tcPr>
            <w:tcW w:w="2500" w:type="pct"/>
            <w:vAlign w:val="center"/>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xml:space="preserve">(H2O=1.0) 1.047 +/- 0.005 </w:t>
            </w:r>
          </w:p>
        </w:tc>
        <w:tc>
          <w:tcPr>
            <w:tcW w:w="150" w:type="pct"/>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376">
        <w:trPr>
          <w:tblCellSpacing w:w="15" w:type="dxa"/>
        </w:trPr>
        <w:tc>
          <w:tcPr>
            <w:tcW w:w="2500" w:type="pct"/>
            <w:vAlign w:val="center"/>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xml:space="preserve">Complete </w:t>
            </w:r>
          </w:p>
        </w:tc>
        <w:tc>
          <w:tcPr>
            <w:tcW w:w="150" w:type="pct"/>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376">
        <w:trPr>
          <w:tblCellSpacing w:w="15" w:type="dxa"/>
        </w:trPr>
        <w:tc>
          <w:tcPr>
            <w:tcW w:w="2500" w:type="pct"/>
            <w:vAlign w:val="center"/>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Partition coefficient n-</w:t>
            </w:r>
            <w:proofErr w:type="spellStart"/>
            <w:r>
              <w:rPr>
                <w:rFonts w:ascii="Arial" w:eastAsia="Times New Roman" w:hAnsi="Arial" w:cs="Arial"/>
                <w:b/>
                <w:bCs/>
                <w:color w:val="000000"/>
                <w:sz w:val="20"/>
                <w:szCs w:val="20"/>
              </w:rPr>
              <w:t>octanol</w:t>
            </w:r>
            <w:proofErr w:type="spellEnd"/>
            <w:r>
              <w:rPr>
                <w:rFonts w:ascii="Arial" w:eastAsia="Times New Roman" w:hAnsi="Arial" w:cs="Arial"/>
                <w:b/>
                <w:bCs/>
                <w:color w:val="000000"/>
                <w:sz w:val="20"/>
                <w:szCs w:val="20"/>
              </w:rPr>
              <w:t xml:space="preserve">/water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376">
        <w:trPr>
          <w:tblCellSpacing w:w="15" w:type="dxa"/>
        </w:trPr>
        <w:tc>
          <w:tcPr>
            <w:tcW w:w="2500" w:type="pct"/>
            <w:vAlign w:val="center"/>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xml:space="preserve">NA </w:t>
            </w:r>
          </w:p>
        </w:tc>
        <w:tc>
          <w:tcPr>
            <w:tcW w:w="150" w:type="pct"/>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376">
        <w:trPr>
          <w:tblCellSpacing w:w="15" w:type="dxa"/>
        </w:trPr>
        <w:tc>
          <w:tcPr>
            <w:tcW w:w="2500" w:type="pct"/>
            <w:vAlign w:val="center"/>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xml:space="preserve">NA </w:t>
            </w:r>
          </w:p>
        </w:tc>
        <w:tc>
          <w:tcPr>
            <w:tcW w:w="150" w:type="pct"/>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376">
        <w:trPr>
          <w:tblCellSpacing w:w="15" w:type="dxa"/>
        </w:trPr>
        <w:tc>
          <w:tcPr>
            <w:tcW w:w="2500" w:type="pct"/>
            <w:vAlign w:val="center"/>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xml:space="preserve">NA  </w:t>
            </w:r>
          </w:p>
        </w:tc>
        <w:tc>
          <w:tcPr>
            <w:tcW w:w="150" w:type="pct"/>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376">
        <w:trPr>
          <w:tblCellSpacing w:w="15" w:type="dxa"/>
        </w:trPr>
        <w:tc>
          <w:tcPr>
            <w:tcW w:w="2500" w:type="pct"/>
            <w:vAlign w:val="center"/>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VOC %</w:t>
            </w:r>
          </w:p>
        </w:tc>
        <w:tc>
          <w:tcPr>
            <w:tcW w:w="2350" w:type="pct"/>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xml:space="preserve">NA </w:t>
            </w:r>
          </w:p>
        </w:tc>
        <w:tc>
          <w:tcPr>
            <w:tcW w:w="150" w:type="pct"/>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vAlign w:val="center"/>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CE0376">
        <w:trPr>
          <w:tblCellSpacing w:w="15" w:type="dxa"/>
        </w:trPr>
        <w:tc>
          <w:tcPr>
            <w:tcW w:w="0" w:type="auto"/>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CE0376" w:rsidRDefault="00CE0376">
      <w:pPr>
        <w:rPr>
          <w:rFonts w:eastAsia="Times New Roman"/>
        </w:rPr>
      </w:pPr>
    </w:p>
    <w:p w:rsidR="00502BB3" w:rsidRDefault="00502BB3">
      <w:pPr>
        <w:rPr>
          <w:rFonts w:eastAsia="Times New Roman"/>
        </w:rPr>
      </w:pPr>
    </w:p>
    <w:p w:rsidR="00502BB3" w:rsidRDefault="00502BB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E0376" w:rsidRDefault="00502BB3">
            <w:pPr>
              <w:pStyle w:val="NormalWeb"/>
              <w:jc w:val="center"/>
              <w:rPr>
                <w:rFonts w:ascii="Arial" w:hAnsi="Arial" w:cs="Arial"/>
                <w:b/>
                <w:bCs/>
                <w:color w:val="000000"/>
                <w:sz w:val="28"/>
                <w:szCs w:val="28"/>
              </w:rPr>
            </w:pPr>
            <w:r>
              <w:rPr>
                <w:rFonts w:ascii="Arial" w:hAnsi="Arial" w:cs="Arial"/>
                <w:b/>
                <w:bCs/>
                <w:color w:val="000000"/>
                <w:sz w:val="28"/>
                <w:szCs w:val="28"/>
              </w:rPr>
              <w:lastRenderedPageBreak/>
              <w:t>10. Stability and reactivity</w:t>
            </w:r>
          </w:p>
        </w:tc>
      </w:tr>
    </w:tbl>
    <w:p w:rsidR="00CE0376" w:rsidRDefault="00502B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CE0376">
        <w:trPr>
          <w:tblCellSpacing w:w="15" w:type="dxa"/>
        </w:trPr>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CE0376">
        <w:trPr>
          <w:tblCellSpacing w:w="15" w:type="dxa"/>
        </w:trPr>
        <w:tc>
          <w:tcPr>
            <w:tcW w:w="0" w:type="auto"/>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CE0376">
        <w:trPr>
          <w:tblCellSpacing w:w="15" w:type="dxa"/>
        </w:trPr>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CE0376">
        <w:trPr>
          <w:tblCellSpacing w:w="15" w:type="dxa"/>
        </w:trPr>
        <w:tc>
          <w:tcPr>
            <w:tcW w:w="0" w:type="auto"/>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CE0376">
        <w:trPr>
          <w:tblCellSpacing w:w="15" w:type="dxa"/>
        </w:trPr>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CE0376">
        <w:trPr>
          <w:tblCellSpacing w:w="15" w:type="dxa"/>
        </w:trPr>
        <w:tc>
          <w:tcPr>
            <w:tcW w:w="0" w:type="auto"/>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CE0376">
        <w:trPr>
          <w:tblCellSpacing w:w="15" w:type="dxa"/>
        </w:trPr>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CE0376">
        <w:trPr>
          <w:tblCellSpacing w:w="15" w:type="dxa"/>
        </w:trPr>
        <w:tc>
          <w:tcPr>
            <w:tcW w:w="0" w:type="auto"/>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CE0376">
        <w:trPr>
          <w:tblCellSpacing w:w="15" w:type="dxa"/>
        </w:trPr>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Strong oxidizers and strong acids</w:t>
            </w:r>
          </w:p>
        </w:tc>
      </w:tr>
      <w:tr w:rsidR="00CE0376">
        <w:trPr>
          <w:tblCellSpacing w:w="15" w:type="dxa"/>
        </w:trPr>
        <w:tc>
          <w:tcPr>
            <w:tcW w:w="0" w:type="auto"/>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CE0376">
        <w:trPr>
          <w:tblCellSpacing w:w="15" w:type="dxa"/>
        </w:trPr>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xml:space="preserve">Combustion products include carbon dioxide and carbon monoxide. </w:t>
            </w:r>
          </w:p>
        </w:tc>
      </w:tr>
    </w:tbl>
    <w:p w:rsidR="00CE0376" w:rsidRDefault="00CE0376">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E0376" w:rsidRDefault="00502BB3">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CE0376" w:rsidRDefault="00502B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vAlign w:val="center"/>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CE0376">
        <w:trPr>
          <w:tblCellSpacing w:w="15" w:type="dxa"/>
        </w:trPr>
        <w:tc>
          <w:tcPr>
            <w:tcW w:w="0" w:type="auto"/>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376">
        <w:trPr>
          <w:tblCellSpacing w:w="15" w:type="dxa"/>
        </w:trPr>
        <w:tc>
          <w:tcPr>
            <w:tcW w:w="0" w:type="auto"/>
            <w:vAlign w:val="center"/>
            <w:hideMark/>
          </w:tcPr>
          <w:p w:rsidR="00CE0376" w:rsidRDefault="00CE0376">
            <w:pPr>
              <w:rPr>
                <w:rFonts w:ascii="Arial" w:eastAsia="Times New Roman" w:hAnsi="Arial" w:cs="Arial"/>
                <w:color w:val="000000"/>
                <w:sz w:val="20"/>
                <w:szCs w:val="20"/>
              </w:rPr>
            </w:pPr>
          </w:p>
        </w:tc>
      </w:tr>
    </w:tbl>
    <w:p w:rsidR="00CE0376" w:rsidRDefault="00CE0376">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5"/>
        <w:gridCol w:w="1259"/>
        <w:gridCol w:w="1260"/>
        <w:gridCol w:w="1260"/>
        <w:gridCol w:w="1291"/>
        <w:gridCol w:w="1275"/>
      </w:tblGrid>
      <w:tr w:rsidR="00CE0376">
        <w:trPr>
          <w:tblCellSpacing w:w="15" w:type="dxa"/>
        </w:trPr>
        <w:tc>
          <w:tcPr>
            <w:tcW w:w="2000" w:type="pct"/>
            <w:tcBorders>
              <w:top w:val="outset" w:sz="6" w:space="0" w:color="auto"/>
              <w:left w:val="outset" w:sz="6" w:space="0" w:color="auto"/>
              <w:bottom w:val="outset" w:sz="6" w:space="0" w:color="auto"/>
              <w:right w:val="outset" w:sz="6" w:space="0" w:color="auto"/>
            </w:tcBorders>
            <w:noWrap/>
            <w:hideMark/>
          </w:tcPr>
          <w:p w:rsidR="00CE0376" w:rsidRDefault="00502B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600" w:type="pct"/>
            <w:tcBorders>
              <w:top w:val="outset" w:sz="6" w:space="0" w:color="auto"/>
              <w:left w:val="outset" w:sz="6" w:space="0" w:color="auto"/>
              <w:bottom w:val="outset" w:sz="6" w:space="0" w:color="auto"/>
              <w:right w:val="outset" w:sz="6" w:space="0" w:color="auto"/>
            </w:tcBorders>
            <w:noWrap/>
            <w:hideMark/>
          </w:tcPr>
          <w:p w:rsidR="00CE0376" w:rsidRDefault="00502B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CE0376" w:rsidRDefault="00502B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CE0376" w:rsidRDefault="00502B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LD50,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CE0376" w:rsidRDefault="00502B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LD50,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CE0376" w:rsidRDefault="00502B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LD50, </w:t>
            </w:r>
            <w:r>
              <w:rPr>
                <w:rFonts w:ascii="Arial" w:eastAsia="Times New Roman" w:hAnsi="Arial" w:cs="Arial"/>
                <w:b/>
                <w:bCs/>
                <w:color w:val="000000"/>
                <w:sz w:val="16"/>
                <w:szCs w:val="16"/>
              </w:rPr>
              <w:br/>
              <w:t>ppm</w:t>
            </w:r>
          </w:p>
        </w:tc>
      </w:tr>
      <w:tr w:rsidR="00CE037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color w:val="000000"/>
                <w:sz w:val="16"/>
                <w:szCs w:val="16"/>
              </w:rPr>
            </w:pPr>
            <w:proofErr w:type="spellStart"/>
            <w:r>
              <w:rPr>
                <w:rFonts w:ascii="Arial" w:eastAsia="Times New Roman" w:hAnsi="Arial" w:cs="Arial"/>
                <w:color w:val="000000"/>
                <w:sz w:val="16"/>
                <w:szCs w:val="16"/>
              </w:rPr>
              <w:t>Tetrasodium</w:t>
            </w:r>
            <w:proofErr w:type="spellEnd"/>
            <w:r>
              <w:rPr>
                <w:rFonts w:ascii="Arial" w:eastAsia="Times New Roman" w:hAnsi="Arial" w:cs="Arial"/>
                <w:color w:val="000000"/>
                <w:sz w:val="16"/>
                <w:szCs w:val="16"/>
              </w:rPr>
              <w:t xml:space="preserve"> EDTA - (64-02-8)</w:t>
            </w:r>
          </w:p>
        </w:tc>
        <w:tc>
          <w:tcPr>
            <w:tcW w:w="0" w:type="auto"/>
            <w:tcBorders>
              <w:top w:val="outset" w:sz="6" w:space="0" w:color="auto"/>
              <w:left w:val="outset" w:sz="6" w:space="0" w:color="auto"/>
              <w:bottom w:val="outset" w:sz="6" w:space="0" w:color="auto"/>
              <w:right w:val="outset" w:sz="6" w:space="0" w:color="auto"/>
            </w:tcBorders>
            <w:hideMark/>
          </w:tcPr>
          <w:p w:rsidR="00CE0376" w:rsidRDefault="00502BB3">
            <w:pPr>
              <w:pStyle w:val="NormalWeb"/>
              <w:jc w:val="center"/>
              <w:rPr>
                <w:rFonts w:ascii="Arial" w:hAnsi="Arial" w:cs="Arial"/>
                <w:color w:val="000000"/>
                <w:sz w:val="16"/>
                <w:szCs w:val="16"/>
              </w:rPr>
            </w:pPr>
            <w:r>
              <w:rPr>
                <w:rFonts w:ascii="Arial" w:hAnsi="Arial" w:cs="Arial"/>
                <w:color w:val="000000"/>
                <w:sz w:val="16"/>
                <w:szCs w:val="16"/>
              </w:rPr>
              <w:t>1,000.00, Rat - Category: 4   </w:t>
            </w:r>
          </w:p>
        </w:tc>
        <w:tc>
          <w:tcPr>
            <w:tcW w:w="0" w:type="auto"/>
            <w:tcBorders>
              <w:top w:val="outset" w:sz="6" w:space="0" w:color="auto"/>
              <w:left w:val="outset" w:sz="6" w:space="0" w:color="auto"/>
              <w:bottom w:val="outset" w:sz="6" w:space="0" w:color="auto"/>
              <w:right w:val="outset" w:sz="6" w:space="0" w:color="auto"/>
            </w:tcBorders>
            <w:hideMark/>
          </w:tcPr>
          <w:p w:rsidR="00CE0376" w:rsidRDefault="00502BB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CE0376" w:rsidRDefault="00502BB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CE0376" w:rsidRDefault="00502BB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CE0376" w:rsidRDefault="00502BB3">
            <w:pPr>
              <w:pStyle w:val="NormalWeb"/>
              <w:jc w:val="center"/>
              <w:rPr>
                <w:rFonts w:ascii="Arial" w:hAnsi="Arial" w:cs="Arial"/>
                <w:color w:val="000000"/>
                <w:sz w:val="16"/>
                <w:szCs w:val="16"/>
              </w:rPr>
            </w:pPr>
            <w:r>
              <w:rPr>
                <w:rFonts w:ascii="Arial" w:hAnsi="Arial" w:cs="Arial"/>
                <w:color w:val="000000"/>
                <w:sz w:val="16"/>
                <w:szCs w:val="16"/>
              </w:rPr>
              <w:t>No data available    </w:t>
            </w:r>
          </w:p>
        </w:tc>
      </w:tr>
    </w:tbl>
    <w:p w:rsidR="00CE0376" w:rsidRDefault="00CE0376">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bl>
    <w:p w:rsidR="00CE0376" w:rsidRDefault="00502BB3">
      <w:pPr>
        <w:rPr>
          <w:rFonts w:eastAsia="Times New Roman"/>
        </w:rPr>
      </w:pPr>
      <w:r>
        <w:rPr>
          <w:rFonts w:eastAsia="Times New Roman"/>
        </w:rPr>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CE0376">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CE0376" w:rsidRDefault="00502BB3">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CE0376">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CE0376" w:rsidRDefault="00502B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E0376">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CE0376" w:rsidRDefault="00502B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E0376">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CE0376" w:rsidRDefault="00502B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E0376">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CE0376" w:rsidRDefault="00502B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E0376">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CE0376" w:rsidRDefault="00502BB3">
            <w:pPr>
              <w:jc w:val="center"/>
              <w:rPr>
                <w:rFonts w:ascii="Arial" w:eastAsia="Times New Roman" w:hAnsi="Arial" w:cs="Arial"/>
                <w:color w:val="000000"/>
                <w:sz w:val="20"/>
                <w:szCs w:val="20"/>
              </w:rPr>
            </w:pPr>
            <w:r>
              <w:rPr>
                <w:rFonts w:ascii="Arial" w:eastAsia="Times New Roman" w:hAnsi="Arial" w:cs="Arial"/>
                <w:color w:val="000000"/>
                <w:sz w:val="20"/>
                <w:szCs w:val="20"/>
              </w:rPr>
              <w:t>1 </w:t>
            </w:r>
          </w:p>
        </w:tc>
        <w:tc>
          <w:tcPr>
            <w:tcW w:w="2250" w:type="pct"/>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Causes serious eye damage. </w:t>
            </w:r>
          </w:p>
        </w:tc>
      </w:tr>
      <w:tr w:rsidR="00CE0376">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CE0376" w:rsidRDefault="00502B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E0376">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CE0376" w:rsidRDefault="00502B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E0376">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lastRenderedPageBreak/>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CE0376" w:rsidRDefault="00502B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E0376">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CE0376" w:rsidRDefault="00502B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E0376">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CE0376" w:rsidRDefault="00502B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E0376">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CE0376" w:rsidRDefault="00502B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E0376">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CE0376" w:rsidRDefault="00502B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E0376">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CE0376" w:rsidRDefault="00502BB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CE0376" w:rsidRDefault="00502BB3">
      <w:pPr>
        <w:rPr>
          <w:rFonts w:eastAsia="Times New Roman"/>
        </w:rPr>
      </w:pPr>
      <w:r>
        <w:rPr>
          <w:rFonts w:eastAsia="Times New Roman"/>
        </w:rPr>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E0376" w:rsidRDefault="00502BB3">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CE0376" w:rsidRDefault="00502B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CE0376">
        <w:trPr>
          <w:tblCellSpacing w:w="15" w:type="dxa"/>
        </w:trPr>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tc>
      </w:tr>
      <w:tr w:rsidR="00CE0376">
        <w:trPr>
          <w:tblCellSpacing w:w="15" w:type="dxa"/>
        </w:trPr>
        <w:tc>
          <w:tcPr>
            <w:tcW w:w="0" w:type="auto"/>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Aquatic </w:t>
            </w:r>
            <w:proofErr w:type="spellStart"/>
            <w:r>
              <w:rPr>
                <w:rFonts w:ascii="Arial" w:eastAsia="Times New Roman" w:hAnsi="Arial" w:cs="Arial"/>
                <w:b/>
                <w:bCs/>
                <w:color w:val="000000"/>
                <w:sz w:val="20"/>
                <w:szCs w:val="20"/>
              </w:rPr>
              <w:t>Ecotoxicity</w:t>
            </w:r>
            <w:proofErr w:type="spellEnd"/>
          </w:p>
        </w:tc>
      </w:tr>
      <w:tr w:rsidR="00CE0376">
        <w:trPr>
          <w:tblCellSpacing w:w="15" w:type="dxa"/>
        </w:trPr>
        <w:tc>
          <w:tcPr>
            <w:tcW w:w="0" w:type="auto"/>
            <w:hideMark/>
          </w:tcPr>
          <w:p w:rsidR="00CE0376" w:rsidRDefault="00CE0376">
            <w:pPr>
              <w:rPr>
                <w:rFonts w:ascii="Arial" w:eastAsia="Times New Roman" w:hAnsi="Arial" w:cs="Arial"/>
                <w:color w:val="000000"/>
                <w:sz w:val="20"/>
                <w:szCs w:val="20"/>
              </w:rPr>
            </w:pPr>
          </w:p>
        </w:tc>
      </w:tr>
    </w:tbl>
    <w:p w:rsidR="00CE0376" w:rsidRDefault="00CE0376">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2"/>
        <w:gridCol w:w="2067"/>
        <w:gridCol w:w="2068"/>
        <w:gridCol w:w="2213"/>
      </w:tblGrid>
      <w:tr w:rsidR="00CE0376">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CE0376" w:rsidRDefault="00502B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CE0376" w:rsidRDefault="00502B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hr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CE0376" w:rsidRDefault="00502B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CE0376" w:rsidRDefault="00502BB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CE037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E0376" w:rsidRDefault="00502BB3">
            <w:pPr>
              <w:rPr>
                <w:rFonts w:ascii="Arial" w:eastAsia="Times New Roman" w:hAnsi="Arial" w:cs="Arial"/>
                <w:color w:val="000000"/>
                <w:sz w:val="16"/>
                <w:szCs w:val="16"/>
              </w:rPr>
            </w:pPr>
            <w:proofErr w:type="spellStart"/>
            <w:r>
              <w:rPr>
                <w:rFonts w:ascii="Arial" w:eastAsia="Times New Roman" w:hAnsi="Arial" w:cs="Arial"/>
                <w:color w:val="000000"/>
                <w:sz w:val="16"/>
                <w:szCs w:val="16"/>
              </w:rPr>
              <w:t>Tetrasodium</w:t>
            </w:r>
            <w:proofErr w:type="spellEnd"/>
            <w:r>
              <w:rPr>
                <w:rFonts w:ascii="Arial" w:eastAsia="Times New Roman" w:hAnsi="Arial" w:cs="Arial"/>
                <w:color w:val="000000"/>
                <w:sz w:val="16"/>
                <w:szCs w:val="16"/>
              </w:rPr>
              <w:t xml:space="preserve"> EDTA - (64-02-8)</w:t>
            </w:r>
          </w:p>
        </w:tc>
        <w:tc>
          <w:tcPr>
            <w:tcW w:w="0" w:type="auto"/>
            <w:tcBorders>
              <w:top w:val="outset" w:sz="6" w:space="0" w:color="auto"/>
              <w:left w:val="outset" w:sz="6" w:space="0" w:color="auto"/>
              <w:bottom w:val="outset" w:sz="6" w:space="0" w:color="auto"/>
              <w:right w:val="outset" w:sz="6" w:space="0" w:color="auto"/>
            </w:tcBorders>
            <w:hideMark/>
          </w:tcPr>
          <w:p w:rsidR="00CE0376" w:rsidRDefault="00502BB3">
            <w:pPr>
              <w:pStyle w:val="NormalWeb"/>
              <w:jc w:val="center"/>
              <w:rPr>
                <w:rFonts w:ascii="Arial" w:hAnsi="Arial" w:cs="Arial"/>
                <w:color w:val="000000"/>
                <w:sz w:val="16"/>
                <w:szCs w:val="16"/>
              </w:rPr>
            </w:pPr>
            <w:r>
              <w:rPr>
                <w:rFonts w:ascii="Arial" w:hAnsi="Arial" w:cs="Arial"/>
                <w:color w:val="000000"/>
                <w:sz w:val="16"/>
                <w:szCs w:val="16"/>
              </w:rPr>
              <w:t>  486.00, </w:t>
            </w:r>
            <w:proofErr w:type="spellStart"/>
            <w:r>
              <w:rPr>
                <w:rFonts w:ascii="Arial" w:hAnsi="Arial" w:cs="Arial"/>
                <w:color w:val="000000"/>
                <w:sz w:val="16"/>
                <w:szCs w:val="16"/>
              </w:rPr>
              <w:t>Lepomis</w:t>
            </w:r>
            <w:proofErr w:type="spellEnd"/>
            <w:r>
              <w:rPr>
                <w:rFonts w:ascii="Arial" w:hAnsi="Arial" w:cs="Arial"/>
                <w:color w:val="000000"/>
                <w:sz w:val="16"/>
                <w:szCs w:val="16"/>
              </w:rPr>
              <w:t xml:space="preserve"> </w:t>
            </w:r>
            <w:proofErr w:type="spellStart"/>
            <w:r>
              <w:rPr>
                <w:rFonts w:ascii="Arial" w:hAnsi="Arial" w:cs="Arial"/>
                <w:color w:val="000000"/>
                <w:sz w:val="16"/>
                <w:szCs w:val="16"/>
              </w:rPr>
              <w:t>macrochirus</w:t>
            </w:r>
            <w:proofErr w:type="spellEnd"/>
            <w:r>
              <w:rPr>
                <w:rFonts w:ascii="Arial" w:hAnsi="Arial" w:cs="Arial"/>
                <w:color w:val="000000"/>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E0376" w:rsidRDefault="00502BB3">
            <w:pPr>
              <w:pStyle w:val="NormalWeb"/>
              <w:jc w:val="center"/>
              <w:rPr>
                <w:rFonts w:ascii="Arial" w:hAnsi="Arial" w:cs="Arial"/>
                <w:color w:val="000000"/>
                <w:sz w:val="16"/>
                <w:szCs w:val="16"/>
              </w:rPr>
            </w:pPr>
            <w:r>
              <w:rPr>
                <w:rFonts w:ascii="Arial" w:hAnsi="Arial" w:cs="Arial"/>
                <w:color w:val="000000"/>
                <w:sz w:val="16"/>
                <w:szCs w:val="16"/>
              </w:rPr>
              <w:t xml:space="preserve">  610.00, Daphnia magna  </w:t>
            </w:r>
          </w:p>
        </w:tc>
        <w:tc>
          <w:tcPr>
            <w:tcW w:w="0" w:type="auto"/>
            <w:tcBorders>
              <w:top w:val="outset" w:sz="6" w:space="0" w:color="auto"/>
              <w:left w:val="outset" w:sz="6" w:space="0" w:color="auto"/>
              <w:bottom w:val="outset" w:sz="6" w:space="0" w:color="auto"/>
              <w:right w:val="outset" w:sz="6" w:space="0" w:color="auto"/>
            </w:tcBorders>
            <w:hideMark/>
          </w:tcPr>
          <w:p w:rsidR="00CE0376" w:rsidRDefault="00502BB3">
            <w:pPr>
              <w:pStyle w:val="NormalWeb"/>
              <w:jc w:val="center"/>
              <w:rPr>
                <w:rFonts w:ascii="Arial" w:hAnsi="Arial" w:cs="Arial"/>
                <w:color w:val="000000"/>
                <w:sz w:val="16"/>
                <w:szCs w:val="16"/>
              </w:rPr>
            </w:pPr>
            <w:r>
              <w:rPr>
                <w:rFonts w:ascii="Arial" w:hAnsi="Arial" w:cs="Arial"/>
                <w:color w:val="000000"/>
                <w:sz w:val="16"/>
                <w:szCs w:val="16"/>
              </w:rPr>
              <w:t>  100.00 (72 </w:t>
            </w:r>
            <w:proofErr w:type="spellStart"/>
            <w:r>
              <w:rPr>
                <w:rFonts w:ascii="Arial" w:hAnsi="Arial" w:cs="Arial"/>
                <w:color w:val="000000"/>
                <w:sz w:val="16"/>
                <w:szCs w:val="16"/>
              </w:rPr>
              <w:t>hr</w:t>
            </w:r>
            <w:proofErr w:type="spellEnd"/>
            <w:r>
              <w:rPr>
                <w:rFonts w:ascii="Arial" w:hAnsi="Arial" w:cs="Arial"/>
                <w:color w:val="000000"/>
                <w:sz w:val="16"/>
                <w:szCs w:val="16"/>
              </w:rPr>
              <w:t>), </w:t>
            </w:r>
            <w:proofErr w:type="spellStart"/>
            <w:r>
              <w:rPr>
                <w:rFonts w:ascii="Arial" w:hAnsi="Arial" w:cs="Arial"/>
                <w:color w:val="000000"/>
                <w:sz w:val="16"/>
                <w:szCs w:val="16"/>
              </w:rPr>
              <w:t>Scenedesmus</w:t>
            </w:r>
            <w:proofErr w:type="spellEnd"/>
            <w:r>
              <w:rPr>
                <w:rFonts w:ascii="Arial" w:hAnsi="Arial" w:cs="Arial"/>
                <w:color w:val="000000"/>
                <w:sz w:val="16"/>
                <w:szCs w:val="16"/>
              </w:rPr>
              <w:t xml:space="preserve"> </w:t>
            </w:r>
            <w:proofErr w:type="spellStart"/>
            <w:r>
              <w:rPr>
                <w:rFonts w:ascii="Arial" w:hAnsi="Arial" w:cs="Arial"/>
                <w:color w:val="000000"/>
                <w:sz w:val="16"/>
                <w:szCs w:val="16"/>
              </w:rPr>
              <w:t>subspicatus</w:t>
            </w:r>
            <w:proofErr w:type="spellEnd"/>
            <w:r>
              <w:rPr>
                <w:rFonts w:ascii="Arial" w:hAnsi="Arial" w:cs="Arial"/>
                <w:color w:val="000000"/>
                <w:sz w:val="16"/>
                <w:szCs w:val="16"/>
              </w:rPr>
              <w:t>   </w:t>
            </w:r>
          </w:p>
        </w:tc>
      </w:tr>
    </w:tbl>
    <w:p w:rsidR="00CE0376" w:rsidRDefault="00502BB3">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CE0376">
        <w:trPr>
          <w:tblCellSpacing w:w="15" w:type="dxa"/>
        </w:trPr>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CE0376">
        <w:trPr>
          <w:tblCellSpacing w:w="15" w:type="dxa"/>
        </w:trPr>
        <w:tc>
          <w:tcPr>
            <w:tcW w:w="0" w:type="auto"/>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CE0376">
        <w:trPr>
          <w:tblCellSpacing w:w="15" w:type="dxa"/>
        </w:trPr>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CE0376">
        <w:trPr>
          <w:tblCellSpacing w:w="15" w:type="dxa"/>
        </w:trPr>
        <w:tc>
          <w:tcPr>
            <w:tcW w:w="0" w:type="auto"/>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CE0376">
        <w:trPr>
          <w:tblCellSpacing w:w="15" w:type="dxa"/>
        </w:trPr>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CE0376">
        <w:trPr>
          <w:tblCellSpacing w:w="15" w:type="dxa"/>
        </w:trPr>
        <w:tc>
          <w:tcPr>
            <w:tcW w:w="0" w:type="auto"/>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CE0376">
        <w:trPr>
          <w:tblCellSpacing w:w="15" w:type="dxa"/>
        </w:trPr>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This product contains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CE0376">
        <w:trPr>
          <w:tblCellSpacing w:w="15" w:type="dxa"/>
        </w:trPr>
        <w:tc>
          <w:tcPr>
            <w:tcW w:w="0" w:type="auto"/>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CE0376">
        <w:trPr>
          <w:tblCellSpacing w:w="15" w:type="dxa"/>
        </w:trPr>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CE0376" w:rsidRDefault="00CE0376">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E0376" w:rsidRDefault="00502BB3">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CE0376" w:rsidRDefault="00502B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CE0376">
        <w:trPr>
          <w:tblCellSpacing w:w="15" w:type="dxa"/>
        </w:trPr>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CE0376" w:rsidRDefault="00CE0376">
      <w:pPr>
        <w:rPr>
          <w:rFonts w:eastAsia="Times New Roman"/>
        </w:rPr>
      </w:pPr>
    </w:p>
    <w:p w:rsidR="00502BB3" w:rsidRDefault="00502BB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E0376" w:rsidRDefault="00502BB3">
            <w:pPr>
              <w:pStyle w:val="NormalWeb"/>
              <w:jc w:val="center"/>
              <w:rPr>
                <w:rFonts w:ascii="Arial" w:hAnsi="Arial" w:cs="Arial"/>
                <w:b/>
                <w:bCs/>
                <w:color w:val="000000"/>
                <w:sz w:val="28"/>
                <w:szCs w:val="28"/>
              </w:rPr>
            </w:pPr>
            <w:r>
              <w:rPr>
                <w:rFonts w:ascii="Arial" w:hAnsi="Arial" w:cs="Arial"/>
                <w:b/>
                <w:bCs/>
                <w:color w:val="000000"/>
                <w:sz w:val="28"/>
                <w:szCs w:val="28"/>
              </w:rPr>
              <w:lastRenderedPageBreak/>
              <w:t>14. Transport information</w:t>
            </w:r>
          </w:p>
        </w:tc>
      </w:tr>
    </w:tbl>
    <w:p w:rsidR="00CE0376" w:rsidRDefault="00502B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CE0376">
        <w:trPr>
          <w:tblCellSpacing w:w="15" w:type="dxa"/>
        </w:trPr>
        <w:tc>
          <w:tcPr>
            <w:tcW w:w="2250" w:type="dxa"/>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CE0376">
        <w:trPr>
          <w:tblCellSpacing w:w="15" w:type="dxa"/>
        </w:trPr>
        <w:tc>
          <w:tcPr>
            <w:tcW w:w="0" w:type="auto"/>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CE0376">
        <w:trPr>
          <w:tblCellSpacing w:w="15" w:type="dxa"/>
        </w:trPr>
        <w:tc>
          <w:tcPr>
            <w:tcW w:w="0" w:type="auto"/>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CE0376">
        <w:trPr>
          <w:tblCellSpacing w:w="15" w:type="dxa"/>
        </w:trPr>
        <w:tc>
          <w:tcPr>
            <w:tcW w:w="0" w:type="auto"/>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CE0376" w:rsidRDefault="00502BB3" w:rsidP="00B9209C">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sidR="00B9209C">
              <w:rPr>
                <w:rFonts w:ascii="Arial" w:eastAsia="Times New Roman" w:hAnsi="Arial" w:cs="Arial"/>
                <w:color w:val="000000"/>
                <w:sz w:val="20"/>
                <w:szCs w:val="20"/>
              </w:rPr>
              <w:t> Not Applicable</w:t>
            </w:r>
          </w:p>
        </w:tc>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Not Applicable</w:t>
            </w:r>
          </w:p>
        </w:tc>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Not Applicable</w:t>
            </w:r>
          </w:p>
        </w:tc>
      </w:tr>
      <w:tr w:rsidR="00CE0376">
        <w:trPr>
          <w:tblCellSpacing w:w="15" w:type="dxa"/>
        </w:trPr>
        <w:tc>
          <w:tcPr>
            <w:tcW w:w="0" w:type="auto"/>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CE0376">
        <w:trPr>
          <w:tblCellSpacing w:w="15" w:type="dxa"/>
        </w:trPr>
        <w:tc>
          <w:tcPr>
            <w:tcW w:w="1000" w:type="pct"/>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CE0376">
        <w:trPr>
          <w:tblCellSpacing w:w="15" w:type="dxa"/>
        </w:trPr>
        <w:tc>
          <w:tcPr>
            <w:tcW w:w="0" w:type="auto"/>
            <w:gridSpan w:val="2"/>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CE0376">
        <w:trPr>
          <w:tblCellSpacing w:w="15" w:type="dxa"/>
        </w:trPr>
        <w:tc>
          <w:tcPr>
            <w:tcW w:w="1000" w:type="pct"/>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CE0376" w:rsidRDefault="00CE0376">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E0376" w:rsidRDefault="00502BB3">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CE0376" w:rsidRDefault="00502B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E0376">
        <w:trPr>
          <w:tblCellSpacing w:w="15" w:type="dxa"/>
        </w:trPr>
        <w:tc>
          <w:tcPr>
            <w:tcW w:w="1100" w:type="pct"/>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CE0376">
        <w:trPr>
          <w:tblCellSpacing w:w="15" w:type="dxa"/>
        </w:trPr>
        <w:tc>
          <w:tcPr>
            <w:tcW w:w="1100" w:type="pct"/>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CE0376">
        <w:trPr>
          <w:tblCellSpacing w:w="15" w:type="dxa"/>
        </w:trPr>
        <w:tc>
          <w:tcPr>
            <w:tcW w:w="1100" w:type="pct"/>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xml:space="preserve">D2B  E  </w:t>
            </w: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CE0376">
        <w:trPr>
          <w:tblCellSpacing w:w="15" w:type="dxa"/>
        </w:trPr>
        <w:tc>
          <w:tcPr>
            <w:tcW w:w="1100" w:type="pct"/>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CE0376" w:rsidRDefault="00502BB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CE0376">
        <w:trPr>
          <w:tblCellSpacing w:w="15" w:type="dxa"/>
        </w:trPr>
        <w:tc>
          <w:tcPr>
            <w:tcW w:w="1100" w:type="pct"/>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CE0376" w:rsidRDefault="00502BB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CE0376">
        <w:trPr>
          <w:tblCellSpacing w:w="15" w:type="dxa"/>
        </w:trPr>
        <w:tc>
          <w:tcPr>
            <w:tcW w:w="1100" w:type="pct"/>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CE0376" w:rsidRDefault="00502BB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CE0376">
        <w:trPr>
          <w:tblCellSpacing w:w="15" w:type="dxa"/>
        </w:trPr>
        <w:tc>
          <w:tcPr>
            <w:tcW w:w="1100" w:type="pct"/>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CE0376" w:rsidRDefault="00502BB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r w:rsidR="00CE0376">
        <w:trPr>
          <w:tblCellSpacing w:w="15" w:type="dxa"/>
        </w:trPr>
        <w:tc>
          <w:tcPr>
            <w:tcW w:w="1100" w:type="pct"/>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CE0376" w:rsidRDefault="00502BB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(No Product Ingredients Listed)</w:t>
            </w: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 :</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(No Product Ingredients Listed)</w:t>
            </w: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(No Product Ingredients Listed)</w:t>
            </w: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(No Product Ingredients Listed)</w:t>
            </w: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(No Product Ingredients Listed)</w:t>
            </w: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(No Product Ingredients Listed)</w:t>
            </w: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(No Product Ingredients Listed)</w:t>
            </w: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b/>
                <w:bCs/>
                <w:color w:val="000000"/>
                <w:sz w:val="20"/>
                <w:szCs w:val="20"/>
              </w:rPr>
              <w:t xml:space="preserve">N.J. RTK Substances (&gt;1%) : </w:t>
            </w:r>
            <w:r>
              <w:rPr>
                <w:rFonts w:ascii="Arial" w:eastAsia="Times New Roman" w:hAnsi="Arial" w:cs="Arial"/>
                <w:color w:val="000000"/>
                <w:sz w:val="20"/>
                <w:szCs w:val="20"/>
              </w:rPr>
              <w:br/>
              <w:t>          (No Product Ingredients Listed)</w:t>
            </w: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b/>
                <w:bCs/>
                <w:color w:val="000000"/>
                <w:sz w:val="20"/>
                <w:szCs w:val="20"/>
              </w:rPr>
              <w:t>Penn RTK Substances (&gt;1%) :</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(No Product Ingredients Listed)</w:t>
            </w:r>
          </w:p>
        </w:tc>
      </w:tr>
    </w:tbl>
    <w:p w:rsidR="00CE0376" w:rsidRDefault="00CE0376">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E0376" w:rsidRDefault="00502BB3">
            <w:pPr>
              <w:pStyle w:val="NormalWeb"/>
              <w:jc w:val="center"/>
              <w:rPr>
                <w:rFonts w:ascii="Arial" w:hAnsi="Arial" w:cs="Arial"/>
                <w:b/>
                <w:bCs/>
                <w:color w:val="000000"/>
                <w:sz w:val="28"/>
                <w:szCs w:val="28"/>
              </w:rPr>
            </w:pPr>
            <w:r>
              <w:rPr>
                <w:rFonts w:ascii="Arial" w:hAnsi="Arial" w:cs="Arial"/>
                <w:b/>
                <w:bCs/>
                <w:color w:val="000000"/>
                <w:sz w:val="28"/>
                <w:szCs w:val="28"/>
              </w:rPr>
              <w:t>16. Other information</w:t>
            </w:r>
          </w:p>
        </w:tc>
      </w:tr>
    </w:tbl>
    <w:p w:rsidR="00CE0376" w:rsidRDefault="00502BB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vAlign w:val="center"/>
            <w:hideMark/>
          </w:tcPr>
          <w:p w:rsidR="00CE0376" w:rsidRDefault="00502BB3">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vAlign w:val="center"/>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H302 Harmful if swallowed.</w:t>
            </w: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hideMark/>
          </w:tcPr>
          <w:p w:rsidR="00CE0376" w:rsidRDefault="00502BB3">
            <w:pPr>
              <w:rPr>
                <w:rFonts w:ascii="Arial" w:eastAsia="Times New Roman" w:hAnsi="Arial" w:cs="Arial"/>
                <w:color w:val="000000"/>
                <w:sz w:val="20"/>
                <w:szCs w:val="20"/>
              </w:rPr>
            </w:pPr>
            <w:r>
              <w:rPr>
                <w:rFonts w:ascii="Arial" w:eastAsia="Times New Roman" w:hAnsi="Arial" w:cs="Arial"/>
                <w:color w:val="000000"/>
                <w:sz w:val="20"/>
                <w:szCs w:val="20"/>
              </w:rPr>
              <w:t>H318 Causes serious eye damage.</w:t>
            </w: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hideMark/>
          </w:tcPr>
          <w:p w:rsidR="00CE0376" w:rsidRDefault="00CE0376">
            <w:pPr>
              <w:rPr>
                <w:rFonts w:ascii="Arial" w:eastAsia="Times New Roman" w:hAnsi="Arial" w:cs="Arial"/>
                <w:color w:val="000000"/>
                <w:sz w:val="20"/>
                <w:szCs w:val="20"/>
              </w:rPr>
            </w:pP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vAlign w:val="center"/>
            <w:hideMark/>
          </w:tcPr>
          <w:p w:rsidR="00CE0376" w:rsidRDefault="00CE0376">
            <w:pPr>
              <w:rPr>
                <w:rFonts w:eastAsia="Times New Roman"/>
              </w:rPr>
            </w:pP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hideMark/>
          </w:tcPr>
          <w:p w:rsidR="00CE0376" w:rsidRDefault="00502BB3">
            <w:pPr>
              <w:rPr>
                <w:rFonts w:ascii="Arial" w:eastAsia="Times New Roman" w:hAnsi="Arial" w:cs="Arial"/>
                <w:b/>
                <w:bCs/>
                <w:color w:val="000000"/>
                <w:sz w:val="20"/>
                <w:szCs w:val="20"/>
              </w:rPr>
            </w:pPr>
            <w:r>
              <w:rPr>
                <w:rFonts w:ascii="Arial" w:eastAsia="Times New Roman" w:hAnsi="Arial" w:cs="Arial"/>
                <w:b/>
                <w:bCs/>
                <w:color w:val="000000"/>
                <w:sz w:val="20"/>
                <w:szCs w:val="20"/>
              </w:rPr>
              <w:t>This is the first version in the GHS SDS format. Listings of changes from previous versions in other formats are not applicable.</w:t>
            </w:r>
          </w:p>
        </w:tc>
      </w:tr>
    </w:tbl>
    <w:p w:rsidR="00CE0376" w:rsidRDefault="00CE0376">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E0376">
        <w:trPr>
          <w:tblCellSpacing w:w="15" w:type="dxa"/>
        </w:trPr>
        <w:tc>
          <w:tcPr>
            <w:tcW w:w="0" w:type="auto"/>
            <w:hideMark/>
          </w:tcPr>
          <w:p w:rsidR="00CE0376" w:rsidRDefault="00502BB3">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CE0376" w:rsidRDefault="00CE0376">
      <w:pPr>
        <w:rPr>
          <w:rFonts w:eastAsia="Times New Roman"/>
        </w:rPr>
      </w:pPr>
    </w:p>
    <w:sectPr w:rsidR="00CE037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BB3" w:rsidRDefault="00502BB3" w:rsidP="00502BB3">
      <w:r>
        <w:separator/>
      </w:r>
    </w:p>
  </w:endnote>
  <w:endnote w:type="continuationSeparator" w:id="0">
    <w:p w:rsidR="00502BB3" w:rsidRDefault="00502BB3" w:rsidP="0050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34910"/>
      <w:docPartObj>
        <w:docPartGallery w:val="Page Numbers (Bottom of Page)"/>
        <w:docPartUnique/>
      </w:docPartObj>
    </w:sdtPr>
    <w:sdtEndPr/>
    <w:sdtContent>
      <w:sdt>
        <w:sdtPr>
          <w:id w:val="565050477"/>
          <w:docPartObj>
            <w:docPartGallery w:val="Page Numbers (Top of Page)"/>
            <w:docPartUnique/>
          </w:docPartObj>
        </w:sdtPr>
        <w:sdtEndPr/>
        <w:sdtContent>
          <w:p w:rsidR="00502BB3" w:rsidRDefault="00502BB3">
            <w:pPr>
              <w:pStyle w:val="Footer"/>
              <w:jc w:val="center"/>
            </w:pPr>
            <w:r>
              <w:t xml:space="preserve">Page </w:t>
            </w:r>
            <w:r>
              <w:rPr>
                <w:b/>
              </w:rPr>
              <w:fldChar w:fldCharType="begin"/>
            </w:r>
            <w:r>
              <w:rPr>
                <w:b/>
              </w:rPr>
              <w:instrText xml:space="preserve"> PAGE </w:instrText>
            </w:r>
            <w:r>
              <w:rPr>
                <w:b/>
              </w:rPr>
              <w:fldChar w:fldCharType="separate"/>
            </w:r>
            <w:r w:rsidR="009C7CF4">
              <w:rPr>
                <w:b/>
                <w:noProof/>
              </w:rPr>
              <w:t>9</w:t>
            </w:r>
            <w:r>
              <w:rPr>
                <w:b/>
              </w:rPr>
              <w:fldChar w:fldCharType="end"/>
            </w:r>
            <w:r>
              <w:t xml:space="preserve"> of </w:t>
            </w:r>
            <w:r>
              <w:rPr>
                <w:b/>
              </w:rPr>
              <w:fldChar w:fldCharType="begin"/>
            </w:r>
            <w:r>
              <w:rPr>
                <w:b/>
              </w:rPr>
              <w:instrText xml:space="preserve"> NUMPAGES  </w:instrText>
            </w:r>
            <w:r>
              <w:rPr>
                <w:b/>
              </w:rPr>
              <w:fldChar w:fldCharType="separate"/>
            </w:r>
            <w:r w:rsidR="009C7CF4">
              <w:rPr>
                <w:b/>
                <w:noProof/>
              </w:rPr>
              <w:t>9</w:t>
            </w:r>
            <w:r>
              <w:rPr>
                <w:b/>
              </w:rPr>
              <w:fldChar w:fldCharType="end"/>
            </w:r>
          </w:p>
        </w:sdtContent>
      </w:sdt>
    </w:sdtContent>
  </w:sdt>
  <w:p w:rsidR="00502BB3" w:rsidRDefault="00502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BB3" w:rsidRDefault="00502BB3" w:rsidP="00502BB3">
      <w:r>
        <w:separator/>
      </w:r>
    </w:p>
  </w:footnote>
  <w:footnote w:type="continuationSeparator" w:id="0">
    <w:p w:rsidR="00502BB3" w:rsidRDefault="00502BB3" w:rsidP="00502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02BB3" w:rsidTr="00B450B9">
      <w:trPr>
        <w:tblCellSpacing w:w="15" w:type="dxa"/>
      </w:trPr>
      <w:tc>
        <w:tcPr>
          <w:tcW w:w="0" w:type="auto"/>
          <w:hideMark/>
        </w:tcPr>
        <w:p w:rsidR="00502BB3" w:rsidRDefault="00502BB3" w:rsidP="00B450B9">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502BB3" w:rsidTr="00B450B9">
      <w:trPr>
        <w:tblCellSpacing w:w="15" w:type="dxa"/>
      </w:trPr>
      <w:tc>
        <w:tcPr>
          <w:tcW w:w="0" w:type="auto"/>
          <w:hideMark/>
        </w:tcPr>
        <w:p w:rsidR="00502BB3" w:rsidRDefault="00502BB3" w:rsidP="00B450B9">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Phoenix </w:t>
          </w:r>
          <w:proofErr w:type="spellStart"/>
          <w:r>
            <w:rPr>
              <w:rFonts w:ascii="Arial" w:eastAsia="Times New Roman" w:hAnsi="Arial" w:cs="Arial"/>
              <w:b/>
              <w:bCs/>
              <w:color w:val="000000"/>
              <w:sz w:val="28"/>
              <w:szCs w:val="28"/>
            </w:rPr>
            <w:t>Winterinse</w:t>
          </w:r>
          <w:proofErr w:type="spellEnd"/>
          <w:r>
            <w:rPr>
              <w:rFonts w:ascii="Arial" w:eastAsia="Times New Roman" w:hAnsi="Arial" w:cs="Arial"/>
              <w:b/>
              <w:bCs/>
              <w:color w:val="000000"/>
              <w:sz w:val="28"/>
              <w:szCs w:val="28"/>
            </w:rPr>
            <w:t xml:space="preserve"> </w:t>
          </w:r>
        </w:p>
      </w:tc>
    </w:tr>
  </w:tbl>
  <w:p w:rsidR="00502BB3" w:rsidRDefault="00502BB3" w:rsidP="00502BB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502BB3" w:rsidTr="00B450B9">
      <w:trPr>
        <w:tblCellSpacing w:w="15" w:type="dxa"/>
      </w:trPr>
      <w:tc>
        <w:tcPr>
          <w:tcW w:w="2250" w:type="pct"/>
          <w:hideMark/>
        </w:tcPr>
        <w:p w:rsidR="00502BB3" w:rsidRDefault="00502BB3" w:rsidP="00B450B9">
          <w:pPr>
            <w:rPr>
              <w:rFonts w:ascii="Arial" w:eastAsia="Times New Roman" w:hAnsi="Arial" w:cs="Arial"/>
              <w:b/>
              <w:bCs/>
              <w:color w:val="000000"/>
              <w:sz w:val="20"/>
              <w:szCs w:val="20"/>
            </w:rPr>
          </w:pPr>
          <w:r>
            <w:rPr>
              <w:rFonts w:ascii="Arial" w:eastAsia="Times New Roman" w:hAnsi="Arial" w:cs="Arial"/>
              <w:b/>
              <w:bCs/>
              <w:noProof/>
              <w:color w:val="000000"/>
              <w:sz w:val="20"/>
              <w:szCs w:val="20"/>
            </w:rPr>
            <w:drawing>
              <wp:inline distT="0" distB="0" distL="0" distR="0">
                <wp:extent cx="2914650" cy="744388"/>
                <wp:effectExtent l="1905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2914650" cy="744388"/>
                        </a:xfrm>
                        <a:prstGeom prst="rect">
                          <a:avLst/>
                        </a:prstGeom>
                        <a:noFill/>
                        <a:ln w="9525">
                          <a:noFill/>
                          <a:miter lim="800000"/>
                          <a:headEnd/>
                          <a:tailEnd/>
                        </a:ln>
                      </pic:spPr>
                    </pic:pic>
                  </a:graphicData>
                </a:graphic>
              </wp:inline>
            </w:drawing>
          </w:r>
        </w:p>
      </w:tc>
      <w:tc>
        <w:tcPr>
          <w:tcW w:w="1750" w:type="pct"/>
          <w:hideMark/>
        </w:tcPr>
        <w:p w:rsidR="00502BB3" w:rsidRDefault="00502BB3" w:rsidP="00B450B9">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502BB3" w:rsidRDefault="00502BB3" w:rsidP="00B450B9">
          <w:pPr>
            <w:rPr>
              <w:rFonts w:ascii="Arial" w:eastAsia="Times New Roman" w:hAnsi="Arial" w:cs="Arial"/>
              <w:b/>
              <w:bCs/>
              <w:color w:val="000000"/>
              <w:sz w:val="20"/>
              <w:szCs w:val="20"/>
            </w:rPr>
          </w:pPr>
          <w:r>
            <w:rPr>
              <w:rFonts w:ascii="Arial" w:eastAsia="Times New Roman" w:hAnsi="Arial" w:cs="Arial"/>
              <w:b/>
              <w:bCs/>
              <w:color w:val="000000"/>
              <w:sz w:val="20"/>
              <w:szCs w:val="20"/>
            </w:rPr>
            <w:t>11/21/2014</w:t>
          </w:r>
        </w:p>
      </w:tc>
    </w:tr>
  </w:tbl>
  <w:p w:rsidR="00502BB3" w:rsidRDefault="00502B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33A46"/>
    <w:rsid w:val="0006078A"/>
    <w:rsid w:val="00502BB3"/>
    <w:rsid w:val="009A018C"/>
    <w:rsid w:val="009C7CF4"/>
    <w:rsid w:val="00A268A1"/>
    <w:rsid w:val="00B33A46"/>
    <w:rsid w:val="00B9209C"/>
    <w:rsid w:val="00CE0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3F8292-D3EC-4AF6-B455-F544B60BF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pPr>
      <w:spacing w:before="100" w:beforeAutospacing="1" w:after="100" w:afterAutospacing="1"/>
    </w:pPr>
    <w:rPr>
      <w:rFonts w:ascii="Arial" w:hAnsi="Arial" w:cs="Arial"/>
      <w:b/>
      <w:bCs/>
      <w:color w:val="000000"/>
      <w:sz w:val="28"/>
      <w:szCs w:val="28"/>
    </w:rPr>
  </w:style>
  <w:style w:type="paragraph" w:customStyle="1" w:styleId="arial12">
    <w:name w:val="arial12"/>
    <w:basedOn w:val="Normal"/>
    <w:pPr>
      <w:spacing w:before="100" w:beforeAutospacing="1" w:after="100" w:afterAutospacing="1"/>
    </w:pPr>
    <w:rPr>
      <w:rFonts w:ascii="Arial" w:hAnsi="Arial" w:cs="Arial"/>
      <w:color w:val="000000"/>
      <w:sz w:val="20"/>
      <w:szCs w:val="20"/>
    </w:rPr>
  </w:style>
  <w:style w:type="paragraph" w:customStyle="1" w:styleId="arial12b">
    <w:name w:val="arial12b"/>
    <w:basedOn w:val="Normal"/>
    <w:pPr>
      <w:spacing w:before="100" w:beforeAutospacing="1" w:after="100" w:afterAutospacing="1"/>
    </w:pPr>
    <w:rPr>
      <w:rFonts w:ascii="Arial" w:hAnsi="Arial" w:cs="Arial"/>
      <w:b/>
      <w:bCs/>
      <w:color w:val="000000"/>
      <w:sz w:val="20"/>
      <w:szCs w:val="20"/>
    </w:rPr>
  </w:style>
  <w:style w:type="paragraph" w:customStyle="1" w:styleId="arial10">
    <w:name w:val="arial10"/>
    <w:basedOn w:val="Normal"/>
    <w:pPr>
      <w:spacing w:before="100" w:beforeAutospacing="1" w:after="100" w:afterAutospacing="1"/>
    </w:pPr>
    <w:rPr>
      <w:rFonts w:ascii="Arial" w:hAnsi="Arial" w:cs="Arial"/>
      <w:color w:val="000000"/>
      <w:sz w:val="16"/>
      <w:szCs w:val="16"/>
    </w:rPr>
  </w:style>
  <w:style w:type="paragraph" w:customStyle="1" w:styleId="arial10b">
    <w:name w:val="arial10b"/>
    <w:basedOn w:val="Normal"/>
    <w:pPr>
      <w:spacing w:before="100" w:beforeAutospacing="1" w:after="100" w:afterAutospacing="1"/>
    </w:pPr>
    <w:rPr>
      <w:rFonts w:ascii="Arial" w:hAnsi="Arial" w:cs="Arial"/>
      <w:b/>
      <w:bCs/>
      <w:color w:val="000000"/>
      <w:sz w:val="16"/>
      <w:szCs w:val="16"/>
    </w:rPr>
  </w:style>
  <w:style w:type="paragraph" w:customStyle="1" w:styleId="arial16">
    <w:name w:val="arial16"/>
    <w:basedOn w:val="Normal"/>
    <w:pPr>
      <w:spacing w:before="100" w:beforeAutospacing="1" w:after="100" w:afterAutospacing="1"/>
    </w:pPr>
    <w:rPr>
      <w:rFonts w:ascii="Arial" w:hAnsi="Arial" w:cs="Arial"/>
      <w:color w:val="000000"/>
      <w:sz w:val="28"/>
      <w:szCs w:val="28"/>
    </w:rPr>
  </w:style>
  <w:style w:type="paragraph" w:customStyle="1" w:styleId="arial12r">
    <w:name w:val="arial12r"/>
    <w:basedOn w:val="Normal"/>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sid w:val="009A018C"/>
    <w:rPr>
      <w:rFonts w:ascii="Tahoma" w:hAnsi="Tahoma" w:cs="Tahoma"/>
      <w:sz w:val="16"/>
      <w:szCs w:val="16"/>
    </w:rPr>
  </w:style>
  <w:style w:type="character" w:customStyle="1" w:styleId="BalloonTextChar">
    <w:name w:val="Balloon Text Char"/>
    <w:basedOn w:val="DefaultParagraphFont"/>
    <w:link w:val="BalloonText"/>
    <w:uiPriority w:val="99"/>
    <w:semiHidden/>
    <w:rsid w:val="009A018C"/>
    <w:rPr>
      <w:rFonts w:ascii="Tahoma" w:eastAsiaTheme="minorEastAsia" w:hAnsi="Tahoma" w:cs="Tahoma"/>
      <w:sz w:val="16"/>
      <w:szCs w:val="16"/>
    </w:rPr>
  </w:style>
  <w:style w:type="paragraph" w:styleId="Header">
    <w:name w:val="header"/>
    <w:basedOn w:val="Normal"/>
    <w:link w:val="HeaderChar"/>
    <w:uiPriority w:val="99"/>
    <w:semiHidden/>
    <w:unhideWhenUsed/>
    <w:rsid w:val="00502BB3"/>
    <w:pPr>
      <w:tabs>
        <w:tab w:val="center" w:pos="4680"/>
        <w:tab w:val="right" w:pos="9360"/>
      </w:tabs>
    </w:pPr>
  </w:style>
  <w:style w:type="character" w:customStyle="1" w:styleId="HeaderChar">
    <w:name w:val="Header Char"/>
    <w:basedOn w:val="DefaultParagraphFont"/>
    <w:link w:val="Header"/>
    <w:uiPriority w:val="99"/>
    <w:semiHidden/>
    <w:rsid w:val="00502BB3"/>
    <w:rPr>
      <w:rFonts w:eastAsiaTheme="minorEastAsia"/>
      <w:sz w:val="24"/>
      <w:szCs w:val="24"/>
    </w:rPr>
  </w:style>
  <w:style w:type="paragraph" w:styleId="Footer">
    <w:name w:val="footer"/>
    <w:basedOn w:val="Normal"/>
    <w:link w:val="FooterChar"/>
    <w:uiPriority w:val="99"/>
    <w:unhideWhenUsed/>
    <w:rsid w:val="00502BB3"/>
    <w:pPr>
      <w:tabs>
        <w:tab w:val="center" w:pos="4680"/>
        <w:tab w:val="right" w:pos="9360"/>
      </w:tabs>
    </w:pPr>
  </w:style>
  <w:style w:type="character" w:customStyle="1" w:styleId="FooterChar">
    <w:name w:val="Footer Char"/>
    <w:basedOn w:val="DefaultParagraphFont"/>
    <w:link w:val="Footer"/>
    <w:uiPriority w:val="99"/>
    <w:rsid w:val="00502BB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phoe-100</vt:lpstr>
    </vt:vector>
  </TitlesOfParts>
  <Company/>
  <LinksUpToDate>false</LinksUpToDate>
  <CharactersWithSpaces>12853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phoe-100</dc:title>
  <dc:creator>anarkalic</dc:creator>
  <cp:lastModifiedBy>Steve Russie</cp:lastModifiedBy>
  <cp:revision>7</cp:revision>
  <cp:lastPrinted>2014-12-02T19:11:00Z</cp:lastPrinted>
  <dcterms:created xsi:type="dcterms:W3CDTF">2014-11-21T18:39:00Z</dcterms:created>
  <dcterms:modified xsi:type="dcterms:W3CDTF">2014-12-02T19:12:00Z</dcterms:modified>
</cp:coreProperties>
</file>